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D" w:rsidRDefault="002F329E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Notebook\Pictures\2017-06-16 15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5\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9E" w:rsidRDefault="002F329E">
      <w:pPr>
        <w:rPr>
          <w:lang w:val="ru-RU"/>
        </w:rPr>
      </w:pPr>
    </w:p>
    <w:p w:rsidR="002F329E" w:rsidRDefault="002F329E">
      <w:pPr>
        <w:rPr>
          <w:lang w:val="ru-RU"/>
        </w:rPr>
      </w:pPr>
    </w:p>
    <w:p w:rsidR="002F329E" w:rsidRDefault="002F329E">
      <w:pPr>
        <w:rPr>
          <w:lang w:val="ru-RU"/>
        </w:rPr>
      </w:pPr>
    </w:p>
    <w:p w:rsidR="002F329E" w:rsidRPr="002F329E" w:rsidRDefault="002F329E" w:rsidP="002F329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29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2.Критерии мониторинга</w:t>
      </w:r>
    </w:p>
    <w:p w:rsidR="002F329E" w:rsidRPr="002F329E" w:rsidRDefault="002F329E" w:rsidP="002F329E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2F329E">
        <w:rPr>
          <w:rFonts w:ascii="Times New Roman" w:hAnsi="Times New Roman" w:cs="Times New Roman"/>
          <w:sz w:val="28"/>
          <w:szCs w:val="28"/>
          <w:lang w:val="ru-RU"/>
        </w:rPr>
        <w:t>1.Критерием развития инклюзивного процесса в образовательной организации признаётся активность школы в формировании инклюзивной культуры, политики и практики.</w:t>
      </w:r>
    </w:p>
    <w:p w:rsidR="002F329E" w:rsidRPr="002F329E" w:rsidRDefault="002F329E" w:rsidP="002F329E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2F329E">
        <w:rPr>
          <w:rFonts w:ascii="Times New Roman" w:hAnsi="Times New Roman" w:cs="Times New Roman"/>
          <w:sz w:val="28"/>
          <w:szCs w:val="28"/>
          <w:lang w:val="ru-RU"/>
        </w:rPr>
        <w:t>2. Критерием развития сетевого взаимодействия признаётся активность школы как участника сети.</w:t>
      </w:r>
    </w:p>
    <w:p w:rsidR="002F329E" w:rsidRPr="002F329E" w:rsidRDefault="002F329E" w:rsidP="002F329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29E">
        <w:rPr>
          <w:rFonts w:ascii="Times New Roman" w:hAnsi="Times New Roman" w:cs="Times New Roman"/>
          <w:b/>
          <w:sz w:val="28"/>
          <w:szCs w:val="28"/>
          <w:lang w:val="ru-RU"/>
        </w:rPr>
        <w:t>3. Показатели мониторинга</w:t>
      </w:r>
    </w:p>
    <w:p w:rsidR="002F329E" w:rsidRPr="002F329E" w:rsidRDefault="002F329E" w:rsidP="002F329E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2F329E">
        <w:rPr>
          <w:rFonts w:ascii="Times New Roman" w:hAnsi="Times New Roman" w:cs="Times New Roman"/>
          <w:sz w:val="28"/>
          <w:szCs w:val="28"/>
          <w:lang w:val="ru-RU"/>
        </w:rPr>
        <w:t xml:space="preserve">Основным показателем по критерию «Активность школы в формировании инклюзивной культуры, политики и практики» является наличие и полнота </w:t>
      </w:r>
      <w:proofErr w:type="spellStart"/>
      <w:r w:rsidRPr="002F329E">
        <w:rPr>
          <w:rFonts w:ascii="Times New Roman" w:hAnsi="Times New Roman" w:cs="Times New Roman"/>
          <w:sz w:val="28"/>
          <w:szCs w:val="28"/>
          <w:lang w:val="ru-RU"/>
        </w:rPr>
        <w:t>внутришкольного</w:t>
      </w:r>
      <w:proofErr w:type="spellEnd"/>
      <w:r w:rsidRPr="002F329E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мониторинга по критериям:</w:t>
      </w:r>
    </w:p>
    <w:p w:rsidR="002F329E" w:rsidRPr="002F329E" w:rsidRDefault="002F329E" w:rsidP="002F329E">
      <w:pPr>
        <w:pStyle w:val="ad"/>
        <w:ind w:left="0" w:firstLine="85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F329E">
        <w:rPr>
          <w:rFonts w:ascii="Times New Roman" w:hAnsi="Times New Roman"/>
          <w:sz w:val="28"/>
          <w:szCs w:val="28"/>
          <w:lang w:val="ru-RU"/>
        </w:rPr>
        <w:t>3.1.Формирование инклюзивной политики - наличие условий  для применения инклюзивной практики</w:t>
      </w:r>
      <w:r w:rsidRPr="002F329E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2F329E" w:rsidRPr="00E63D1D" w:rsidRDefault="002F329E" w:rsidP="002F329E">
      <w:pPr>
        <w:pStyle w:val="ad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63D1D">
        <w:rPr>
          <w:rFonts w:ascii="Times New Roman" w:hAnsi="Times New Roman"/>
          <w:bCs/>
          <w:sz w:val="28"/>
          <w:szCs w:val="28"/>
        </w:rPr>
        <w:t>полнота</w:t>
      </w:r>
      <w:proofErr w:type="spellEnd"/>
      <w:r w:rsidRPr="00E63D1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3D1D">
        <w:rPr>
          <w:rFonts w:ascii="Times New Roman" w:hAnsi="Times New Roman"/>
          <w:bCs/>
          <w:sz w:val="28"/>
          <w:szCs w:val="28"/>
        </w:rPr>
        <w:t>пакета</w:t>
      </w:r>
      <w:proofErr w:type="spellEnd"/>
      <w:r w:rsidRPr="00E63D1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3D1D">
        <w:rPr>
          <w:rFonts w:ascii="Times New Roman" w:hAnsi="Times New Roman"/>
          <w:bCs/>
          <w:sz w:val="28"/>
          <w:szCs w:val="28"/>
        </w:rPr>
        <w:t>локальных</w:t>
      </w:r>
      <w:proofErr w:type="spellEnd"/>
      <w:r w:rsidRPr="00E63D1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3D1D">
        <w:rPr>
          <w:rFonts w:ascii="Times New Roman" w:hAnsi="Times New Roman"/>
          <w:bCs/>
          <w:sz w:val="28"/>
          <w:szCs w:val="28"/>
        </w:rPr>
        <w:t>актов</w:t>
      </w:r>
      <w:proofErr w:type="spellEnd"/>
      <w:r w:rsidRPr="00E63D1D">
        <w:rPr>
          <w:rFonts w:ascii="Times New Roman" w:hAnsi="Times New Roman"/>
          <w:bCs/>
          <w:sz w:val="28"/>
          <w:szCs w:val="28"/>
        </w:rPr>
        <w:t>;</w:t>
      </w:r>
    </w:p>
    <w:p w:rsidR="002F329E" w:rsidRPr="002F329E" w:rsidRDefault="002F329E" w:rsidP="002F329E">
      <w:pPr>
        <w:pStyle w:val="ad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F329E">
        <w:rPr>
          <w:rFonts w:ascii="Times New Roman" w:hAnsi="Times New Roman"/>
          <w:bCs/>
          <w:sz w:val="28"/>
          <w:szCs w:val="28"/>
          <w:lang w:val="ru-RU"/>
        </w:rPr>
        <w:t>наличие структур, обеспечивающих деятельность в инклюзивной практике (консилиум, группы сопровождения);</w:t>
      </w:r>
    </w:p>
    <w:p w:rsidR="002F329E" w:rsidRPr="002F329E" w:rsidRDefault="002F329E" w:rsidP="002F329E">
      <w:pPr>
        <w:pStyle w:val="ad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F329E">
        <w:rPr>
          <w:rFonts w:ascii="Times New Roman" w:hAnsi="Times New Roman"/>
          <w:bCs/>
          <w:sz w:val="28"/>
          <w:szCs w:val="28"/>
          <w:lang w:val="ru-RU"/>
        </w:rPr>
        <w:t>наличие механизма реализации специальных образовательных условий;</w:t>
      </w:r>
    </w:p>
    <w:p w:rsidR="002F329E" w:rsidRPr="002F329E" w:rsidRDefault="002F329E" w:rsidP="002F329E">
      <w:pPr>
        <w:pStyle w:val="ad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F329E">
        <w:rPr>
          <w:rFonts w:ascii="Times New Roman" w:hAnsi="Times New Roman"/>
          <w:bCs/>
          <w:sz w:val="28"/>
          <w:szCs w:val="28"/>
          <w:lang w:val="ru-RU"/>
        </w:rPr>
        <w:t>наличие системы адекватной оценки успешности детей с ОВЗ.</w:t>
      </w:r>
    </w:p>
    <w:p w:rsidR="002F329E" w:rsidRPr="002F329E" w:rsidRDefault="002F329E" w:rsidP="002F329E">
      <w:pPr>
        <w:pStyle w:val="ad"/>
        <w:spacing w:after="0"/>
        <w:ind w:left="0" w:firstLine="851"/>
        <w:rPr>
          <w:rFonts w:ascii="Times New Roman" w:hAnsi="Times New Roman"/>
          <w:bCs/>
          <w:sz w:val="28"/>
          <w:szCs w:val="28"/>
          <w:lang w:val="ru-RU"/>
        </w:rPr>
      </w:pPr>
      <w:r w:rsidRPr="002F329E">
        <w:rPr>
          <w:rFonts w:ascii="Times New Roman" w:hAnsi="Times New Roman"/>
          <w:sz w:val="28"/>
          <w:szCs w:val="28"/>
          <w:lang w:val="ru-RU"/>
        </w:rPr>
        <w:t>3.2.Формирование инклюзивной культуры – наличие условий для формирования инклюзивной политики: ценностно-смысловая позиция педагогов (проведение анкетирования педагогов, реализующих Проект, Приложение 1.)</w:t>
      </w:r>
    </w:p>
    <w:p w:rsidR="002F329E" w:rsidRPr="002F329E" w:rsidRDefault="002F329E" w:rsidP="002F329E">
      <w:pPr>
        <w:pStyle w:val="ad"/>
        <w:spacing w:after="0"/>
        <w:ind w:left="0" w:firstLine="851"/>
        <w:rPr>
          <w:rFonts w:ascii="Times New Roman" w:hAnsi="Times New Roman"/>
          <w:bCs/>
          <w:sz w:val="28"/>
          <w:szCs w:val="28"/>
          <w:lang w:val="ru-RU"/>
        </w:rPr>
      </w:pPr>
      <w:r w:rsidRPr="002F329E">
        <w:rPr>
          <w:rFonts w:ascii="Times New Roman" w:hAnsi="Times New Roman"/>
          <w:sz w:val="28"/>
          <w:szCs w:val="28"/>
          <w:lang w:val="ru-RU"/>
        </w:rPr>
        <w:t>3.3.Формирование инклюзивной практики – динамика  успешности детей в инклюзивном образовательном пространстве школы:</w:t>
      </w:r>
    </w:p>
    <w:p w:rsidR="002F329E" w:rsidRPr="002F329E" w:rsidRDefault="002F329E" w:rsidP="002F329E">
      <w:pPr>
        <w:pStyle w:val="ad"/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2F329E">
        <w:rPr>
          <w:rFonts w:ascii="Times New Roman" w:hAnsi="Times New Roman"/>
          <w:bCs/>
          <w:sz w:val="28"/>
          <w:szCs w:val="28"/>
          <w:lang w:val="ru-RU"/>
        </w:rPr>
        <w:t>субъективное отношение детей к образовательной среде и образовательному процессу;</w:t>
      </w:r>
    </w:p>
    <w:p w:rsidR="002F329E" w:rsidRPr="00E63D1D" w:rsidRDefault="002F329E" w:rsidP="002F329E">
      <w:pPr>
        <w:pStyle w:val="ad"/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2F329E">
        <w:rPr>
          <w:rFonts w:ascii="Times New Roman" w:hAnsi="Times New Roman"/>
          <w:bCs/>
          <w:sz w:val="28"/>
          <w:szCs w:val="28"/>
          <w:lang w:val="ru-RU"/>
        </w:rPr>
        <w:t>динамика образовательных достижений детей с ОВЗ в условиях их совместного обучения  с детьми нормы развития (заполнение анкеты «Технологическая карта оценки достижений ребёнка» Приложение 2 (заполняют учителя-предметники и классные руководители).</w:t>
      </w:r>
      <w:proofErr w:type="gramEnd"/>
      <w:r w:rsidRPr="002F329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E63D1D">
        <w:rPr>
          <w:rFonts w:ascii="Times New Roman" w:hAnsi="Times New Roman"/>
          <w:bCs/>
          <w:sz w:val="28"/>
          <w:szCs w:val="28"/>
        </w:rPr>
        <w:t>Обработка</w:t>
      </w:r>
      <w:proofErr w:type="spellEnd"/>
      <w:r w:rsidRPr="00E63D1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3D1D">
        <w:rPr>
          <w:rFonts w:ascii="Times New Roman" w:hAnsi="Times New Roman"/>
          <w:bCs/>
          <w:sz w:val="28"/>
          <w:szCs w:val="28"/>
        </w:rPr>
        <w:t>результатов</w:t>
      </w:r>
      <w:proofErr w:type="spellEnd"/>
      <w:r w:rsidRPr="00E63D1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3D1D">
        <w:rPr>
          <w:rFonts w:ascii="Times New Roman" w:hAnsi="Times New Roman"/>
          <w:bCs/>
          <w:sz w:val="28"/>
          <w:szCs w:val="28"/>
        </w:rPr>
        <w:t>заносится</w:t>
      </w:r>
      <w:proofErr w:type="spellEnd"/>
      <w:r w:rsidRPr="00E63D1D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E63D1D">
        <w:rPr>
          <w:rFonts w:ascii="Times New Roman" w:hAnsi="Times New Roman"/>
          <w:bCs/>
          <w:sz w:val="28"/>
          <w:szCs w:val="28"/>
        </w:rPr>
        <w:t>диаграммы</w:t>
      </w:r>
      <w:proofErr w:type="spellEnd"/>
      <w:r w:rsidRPr="00E63D1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E63D1D">
        <w:rPr>
          <w:rFonts w:ascii="Times New Roman" w:hAnsi="Times New Roman"/>
          <w:bCs/>
          <w:sz w:val="28"/>
          <w:szCs w:val="28"/>
        </w:rPr>
        <w:t>Приложение</w:t>
      </w:r>
      <w:proofErr w:type="spellEnd"/>
      <w:r w:rsidRPr="00E63D1D">
        <w:rPr>
          <w:rFonts w:ascii="Times New Roman" w:hAnsi="Times New Roman"/>
          <w:bCs/>
          <w:sz w:val="28"/>
          <w:szCs w:val="28"/>
        </w:rPr>
        <w:t xml:space="preserve"> 3).</w:t>
      </w:r>
    </w:p>
    <w:p w:rsidR="002F329E" w:rsidRPr="002F329E" w:rsidRDefault="002F329E" w:rsidP="002F329E">
      <w:pPr>
        <w:pStyle w:val="ad"/>
        <w:numPr>
          <w:ilvl w:val="1"/>
          <w:numId w:val="2"/>
        </w:numPr>
        <w:ind w:left="0" w:firstLine="851"/>
        <w:rPr>
          <w:rFonts w:ascii="Times New Roman" w:hAnsi="Times New Roman"/>
          <w:sz w:val="28"/>
          <w:szCs w:val="28"/>
          <w:lang w:val="ru-RU"/>
        </w:rPr>
      </w:pPr>
      <w:r w:rsidRPr="002F329E">
        <w:rPr>
          <w:rFonts w:ascii="Times New Roman" w:hAnsi="Times New Roman"/>
          <w:sz w:val="28"/>
          <w:szCs w:val="28"/>
          <w:lang w:val="ru-RU"/>
        </w:rPr>
        <w:t>По критерию «Активность школы в сетевом взаимодействии»</w:t>
      </w:r>
    </w:p>
    <w:p w:rsidR="002F329E" w:rsidRPr="002F329E" w:rsidRDefault="002F329E" w:rsidP="002F329E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2F329E">
        <w:rPr>
          <w:rFonts w:ascii="Times New Roman" w:hAnsi="Times New Roman"/>
          <w:sz w:val="28"/>
          <w:szCs w:val="28"/>
          <w:lang w:val="ru-RU"/>
        </w:rPr>
        <w:t>количество методических и практических разработок по организации и содержанию инклюзивного процесса;</w:t>
      </w:r>
    </w:p>
    <w:p w:rsidR="002F329E" w:rsidRPr="002F329E" w:rsidRDefault="002F329E" w:rsidP="002F329E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2F329E">
        <w:rPr>
          <w:rFonts w:ascii="Times New Roman" w:hAnsi="Times New Roman"/>
          <w:sz w:val="28"/>
          <w:szCs w:val="28"/>
          <w:lang w:val="ru-RU"/>
        </w:rPr>
        <w:t xml:space="preserve"> количество мероприятий в рамках </w:t>
      </w:r>
      <w:proofErr w:type="spellStart"/>
      <w:r w:rsidRPr="002F329E">
        <w:rPr>
          <w:rFonts w:ascii="Times New Roman" w:hAnsi="Times New Roman"/>
          <w:sz w:val="28"/>
          <w:szCs w:val="28"/>
          <w:lang w:val="ru-RU"/>
        </w:rPr>
        <w:t>стажировочной</w:t>
      </w:r>
      <w:proofErr w:type="spellEnd"/>
      <w:r w:rsidRPr="002F329E">
        <w:rPr>
          <w:rFonts w:ascii="Times New Roman" w:hAnsi="Times New Roman"/>
          <w:sz w:val="28"/>
          <w:szCs w:val="28"/>
          <w:lang w:val="ru-RU"/>
        </w:rPr>
        <w:t xml:space="preserve"> площадки.</w:t>
      </w:r>
    </w:p>
    <w:p w:rsidR="002F329E" w:rsidRPr="002F329E" w:rsidRDefault="002F329E" w:rsidP="002F329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329E" w:rsidRPr="002F329E" w:rsidRDefault="002F329E" w:rsidP="002F329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329E" w:rsidRPr="002F329E" w:rsidRDefault="002F329E" w:rsidP="002F329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329E" w:rsidRPr="002F329E" w:rsidRDefault="002F329E" w:rsidP="002F329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329E" w:rsidRPr="002F329E" w:rsidRDefault="002F329E" w:rsidP="002F329E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329E" w:rsidRP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proofErr w:type="gramStart"/>
      <w:r w:rsidRPr="002F329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2F32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F329E" w:rsidRPr="002F329E" w:rsidRDefault="002F329E" w:rsidP="002F329E">
      <w:pPr>
        <w:rPr>
          <w:sz w:val="24"/>
          <w:szCs w:val="24"/>
          <w:lang w:val="ru-RU"/>
        </w:rPr>
      </w:pPr>
    </w:p>
    <w:p w:rsidR="002F329E" w:rsidRPr="002F329E" w:rsidRDefault="002F329E" w:rsidP="002F329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b/>
          <w:sz w:val="24"/>
          <w:szCs w:val="24"/>
          <w:lang w:val="ru-RU"/>
        </w:rPr>
        <w:t>Анкета для педагогов</w:t>
      </w:r>
    </w:p>
    <w:p w:rsidR="002F329E" w:rsidRPr="002F329E" w:rsidRDefault="002F329E" w:rsidP="002F329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1.Какие знания Вы считаете наиболее важными при работе с детьми ОВЗ</w:t>
      </w:r>
      <w:proofErr w:type="gramStart"/>
      <w:r w:rsidRPr="002F329E">
        <w:rPr>
          <w:rFonts w:ascii="Times New Roman" w:hAnsi="Times New Roman" w:cs="Times New Roman"/>
          <w:sz w:val="24"/>
          <w:szCs w:val="24"/>
          <w:lang w:val="ru-RU"/>
        </w:rPr>
        <w:t>?(</w:t>
      </w:r>
      <w:proofErr w:type="gramEnd"/>
      <w:r w:rsidRPr="002F329E">
        <w:rPr>
          <w:rFonts w:ascii="Times New Roman" w:hAnsi="Times New Roman" w:cs="Times New Roman"/>
          <w:sz w:val="24"/>
          <w:szCs w:val="24"/>
          <w:lang w:val="ru-RU"/>
        </w:rPr>
        <w:t>Выберите не более 3х вариантов ответа)</w:t>
      </w:r>
    </w:p>
    <w:p w:rsidR="002F329E" w:rsidRPr="00771324" w:rsidRDefault="002F329E" w:rsidP="002F329E">
      <w:pPr>
        <w:pStyle w:val="ad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771324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771324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77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324">
        <w:rPr>
          <w:rFonts w:ascii="Times New Roman" w:hAnsi="Times New Roman"/>
          <w:sz w:val="24"/>
          <w:szCs w:val="24"/>
        </w:rPr>
        <w:t>конкретного</w:t>
      </w:r>
      <w:proofErr w:type="spellEnd"/>
      <w:r w:rsidRPr="0077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324">
        <w:rPr>
          <w:rFonts w:ascii="Times New Roman" w:hAnsi="Times New Roman"/>
          <w:sz w:val="24"/>
          <w:szCs w:val="24"/>
        </w:rPr>
        <w:t>ребёнка</w:t>
      </w:r>
      <w:proofErr w:type="spellEnd"/>
    </w:p>
    <w:p w:rsidR="002F329E" w:rsidRPr="002F329E" w:rsidRDefault="002F329E" w:rsidP="002F329E">
      <w:pPr>
        <w:pStyle w:val="ad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Об особенностях развития детей с различными типами нарушений</w:t>
      </w:r>
    </w:p>
    <w:p w:rsidR="002F329E" w:rsidRPr="002F329E" w:rsidRDefault="002F329E" w:rsidP="002F329E">
      <w:pPr>
        <w:pStyle w:val="ad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Об организации учебного взаимодействия детей в классе</w:t>
      </w:r>
    </w:p>
    <w:p w:rsidR="002F329E" w:rsidRPr="002F329E" w:rsidRDefault="002F329E" w:rsidP="002F329E">
      <w:pPr>
        <w:pStyle w:val="ad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О способах адаптации содержания программы обучения</w:t>
      </w:r>
    </w:p>
    <w:p w:rsidR="002F329E" w:rsidRPr="00771324" w:rsidRDefault="002F329E" w:rsidP="002F329E">
      <w:pPr>
        <w:pStyle w:val="ad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771324">
        <w:rPr>
          <w:rFonts w:ascii="Times New Roman" w:hAnsi="Times New Roman"/>
          <w:sz w:val="24"/>
          <w:szCs w:val="24"/>
        </w:rPr>
        <w:t>Об</w:t>
      </w:r>
      <w:proofErr w:type="spellEnd"/>
      <w:r w:rsidRPr="0077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324">
        <w:rPr>
          <w:rFonts w:ascii="Times New Roman" w:hAnsi="Times New Roman"/>
          <w:sz w:val="24"/>
          <w:szCs w:val="24"/>
        </w:rPr>
        <w:t>условиях</w:t>
      </w:r>
      <w:proofErr w:type="spellEnd"/>
      <w:r w:rsidRPr="007713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1324">
        <w:rPr>
          <w:rFonts w:ascii="Times New Roman" w:hAnsi="Times New Roman"/>
          <w:sz w:val="24"/>
          <w:szCs w:val="24"/>
        </w:rPr>
        <w:t>необходимых</w:t>
      </w:r>
      <w:proofErr w:type="spellEnd"/>
      <w:r w:rsidRPr="0077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324">
        <w:rPr>
          <w:rFonts w:ascii="Times New Roman" w:hAnsi="Times New Roman"/>
          <w:sz w:val="24"/>
          <w:szCs w:val="24"/>
        </w:rPr>
        <w:t>для</w:t>
      </w:r>
      <w:proofErr w:type="spellEnd"/>
      <w:r w:rsidRPr="0077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324">
        <w:rPr>
          <w:rFonts w:ascii="Times New Roman" w:hAnsi="Times New Roman"/>
          <w:sz w:val="24"/>
          <w:szCs w:val="24"/>
        </w:rPr>
        <w:t>обучения</w:t>
      </w:r>
      <w:proofErr w:type="spellEnd"/>
    </w:p>
    <w:p w:rsidR="002F329E" w:rsidRPr="002F329E" w:rsidRDefault="002F329E" w:rsidP="002F329E">
      <w:pPr>
        <w:pStyle w:val="ad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О технологиях включения ребёнка с ОВЗ в детский коллектив</w:t>
      </w:r>
    </w:p>
    <w:p w:rsidR="002F329E" w:rsidRPr="002F329E" w:rsidRDefault="002F329E" w:rsidP="002F329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2.Оценити уровень своих знаний об особенностях развития детей с каждым типом нарушений развития</w:t>
      </w:r>
    </w:p>
    <w:tbl>
      <w:tblPr>
        <w:tblStyle w:val="afa"/>
        <w:tblW w:w="0" w:type="auto"/>
        <w:tblLook w:val="04A0"/>
      </w:tblPr>
      <w:tblGrid>
        <w:gridCol w:w="533"/>
        <w:gridCol w:w="5091"/>
        <w:gridCol w:w="1254"/>
        <w:gridCol w:w="1311"/>
        <w:gridCol w:w="1382"/>
      </w:tblGrid>
      <w:tr w:rsidR="002F329E" w:rsidRPr="00771324" w:rsidTr="007D1258">
        <w:tc>
          <w:tcPr>
            <w:tcW w:w="53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Тип нарушения</w:t>
            </w:r>
          </w:p>
        </w:tc>
        <w:tc>
          <w:tcPr>
            <w:tcW w:w="125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12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8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F329E" w:rsidRPr="00771324" w:rsidTr="007D1258">
        <w:tc>
          <w:tcPr>
            <w:tcW w:w="53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25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RPr="00771324" w:rsidTr="007D1258">
        <w:tc>
          <w:tcPr>
            <w:tcW w:w="53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25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RPr="00771324" w:rsidTr="007D1258">
        <w:tc>
          <w:tcPr>
            <w:tcW w:w="53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125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RPr="00771324" w:rsidTr="007D1258">
        <w:tc>
          <w:tcPr>
            <w:tcW w:w="53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опорно-двигательного</w:t>
            </w:r>
          </w:p>
        </w:tc>
        <w:tc>
          <w:tcPr>
            <w:tcW w:w="125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RPr="00771324" w:rsidTr="007D1258">
        <w:tc>
          <w:tcPr>
            <w:tcW w:w="53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125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RPr="00771324" w:rsidTr="007D1258">
        <w:tc>
          <w:tcPr>
            <w:tcW w:w="53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25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RPr="00771324" w:rsidTr="007D1258">
        <w:tc>
          <w:tcPr>
            <w:tcW w:w="53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Множественные  нарушения</w:t>
            </w:r>
          </w:p>
        </w:tc>
        <w:tc>
          <w:tcPr>
            <w:tcW w:w="125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RPr="00771324" w:rsidTr="007D1258">
        <w:tc>
          <w:tcPr>
            <w:tcW w:w="53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Расстройства </w:t>
            </w:r>
            <w:proofErr w:type="spellStart"/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771324"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254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329E" w:rsidRPr="00771324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29E" w:rsidRPr="00771324" w:rsidRDefault="002F329E" w:rsidP="002F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329E" w:rsidRPr="002F329E" w:rsidRDefault="002F329E" w:rsidP="002F3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 xml:space="preserve">   3.Ваш опыт обучения детей с ОВЗ</w:t>
      </w:r>
      <w:r w:rsidRPr="002F329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F329E" w:rsidRPr="00771324" w:rsidRDefault="002F329E" w:rsidP="002F329E">
      <w:pPr>
        <w:pStyle w:val="ad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71324">
        <w:rPr>
          <w:rFonts w:ascii="Times New Roman" w:hAnsi="Times New Roman"/>
          <w:sz w:val="24"/>
          <w:szCs w:val="24"/>
        </w:rPr>
        <w:t>Индивидуальное</w:t>
      </w:r>
      <w:proofErr w:type="spellEnd"/>
      <w:r w:rsidRPr="0077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324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77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324">
        <w:rPr>
          <w:rFonts w:ascii="Times New Roman" w:hAnsi="Times New Roman"/>
          <w:sz w:val="24"/>
          <w:szCs w:val="24"/>
        </w:rPr>
        <w:t>на</w:t>
      </w:r>
      <w:proofErr w:type="spellEnd"/>
      <w:r w:rsidRPr="0077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324">
        <w:rPr>
          <w:rFonts w:ascii="Times New Roman" w:hAnsi="Times New Roman"/>
          <w:sz w:val="24"/>
          <w:szCs w:val="24"/>
        </w:rPr>
        <w:t>дому</w:t>
      </w:r>
      <w:proofErr w:type="spellEnd"/>
    </w:p>
    <w:p w:rsidR="002F329E" w:rsidRPr="00771324" w:rsidRDefault="002F329E" w:rsidP="002F329E">
      <w:pPr>
        <w:pStyle w:val="ad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771324">
        <w:rPr>
          <w:rFonts w:ascii="Times New Roman" w:hAnsi="Times New Roman"/>
          <w:sz w:val="24"/>
          <w:szCs w:val="24"/>
        </w:rPr>
        <w:t>Дистанционное</w:t>
      </w:r>
      <w:proofErr w:type="spellEnd"/>
      <w:r w:rsidRPr="0077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324">
        <w:rPr>
          <w:rFonts w:ascii="Times New Roman" w:hAnsi="Times New Roman"/>
          <w:sz w:val="24"/>
          <w:szCs w:val="24"/>
        </w:rPr>
        <w:t>обучение</w:t>
      </w:r>
      <w:proofErr w:type="spellEnd"/>
    </w:p>
    <w:p w:rsidR="002F329E" w:rsidRPr="002F329E" w:rsidRDefault="002F329E" w:rsidP="002F329E">
      <w:pPr>
        <w:pStyle w:val="ad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 xml:space="preserve">Класс для </w:t>
      </w:r>
      <w:proofErr w:type="gramStart"/>
      <w:r w:rsidRPr="002F329E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2F329E">
        <w:rPr>
          <w:rFonts w:ascii="Times New Roman" w:hAnsi="Times New Roman"/>
          <w:sz w:val="24"/>
          <w:szCs w:val="24"/>
          <w:lang w:val="ru-RU"/>
        </w:rPr>
        <w:t xml:space="preserve"> со сложной структурой дефекта</w:t>
      </w:r>
    </w:p>
    <w:p w:rsidR="002F329E" w:rsidRPr="00771324" w:rsidRDefault="002F329E" w:rsidP="002F329E">
      <w:pPr>
        <w:pStyle w:val="ad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771324">
        <w:rPr>
          <w:rFonts w:ascii="Times New Roman" w:hAnsi="Times New Roman"/>
          <w:sz w:val="24"/>
          <w:szCs w:val="24"/>
        </w:rPr>
        <w:t>Класс</w:t>
      </w:r>
      <w:proofErr w:type="spellEnd"/>
      <w:r w:rsidRPr="00771324">
        <w:rPr>
          <w:rFonts w:ascii="Times New Roman" w:hAnsi="Times New Roman"/>
          <w:sz w:val="24"/>
          <w:szCs w:val="24"/>
        </w:rPr>
        <w:t xml:space="preserve"> КРО</w:t>
      </w:r>
    </w:p>
    <w:p w:rsidR="002F329E" w:rsidRPr="00771324" w:rsidRDefault="002F329E" w:rsidP="002F329E">
      <w:pPr>
        <w:pStyle w:val="ad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771324">
        <w:rPr>
          <w:rFonts w:ascii="Times New Roman" w:hAnsi="Times New Roman"/>
          <w:sz w:val="24"/>
          <w:szCs w:val="24"/>
        </w:rPr>
        <w:t>Общеобразовательный</w:t>
      </w:r>
      <w:proofErr w:type="spellEnd"/>
      <w:r w:rsidRPr="0077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324">
        <w:rPr>
          <w:rFonts w:ascii="Times New Roman" w:hAnsi="Times New Roman"/>
          <w:sz w:val="24"/>
          <w:szCs w:val="24"/>
        </w:rPr>
        <w:t>класс</w:t>
      </w:r>
      <w:proofErr w:type="spellEnd"/>
      <w:r w:rsidRPr="00771324">
        <w:rPr>
          <w:rFonts w:ascii="Times New Roman" w:hAnsi="Times New Roman"/>
          <w:sz w:val="24"/>
          <w:szCs w:val="24"/>
        </w:rPr>
        <w:tab/>
      </w:r>
    </w:p>
    <w:p w:rsidR="002F329E" w:rsidRPr="002F329E" w:rsidRDefault="002F329E" w:rsidP="002F329E">
      <w:pPr>
        <w:pStyle w:val="ad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Специальный (коррекционный</w:t>
      </w:r>
      <w:proofErr w:type="gramStart"/>
      <w:r w:rsidRPr="002F329E">
        <w:rPr>
          <w:rFonts w:ascii="Times New Roman" w:hAnsi="Times New Roman"/>
          <w:sz w:val="24"/>
          <w:szCs w:val="24"/>
          <w:lang w:val="ru-RU"/>
        </w:rPr>
        <w:t>)к</w:t>
      </w:r>
      <w:proofErr w:type="gramEnd"/>
      <w:r w:rsidRPr="002F329E">
        <w:rPr>
          <w:rFonts w:ascii="Times New Roman" w:hAnsi="Times New Roman"/>
          <w:sz w:val="24"/>
          <w:szCs w:val="24"/>
          <w:lang w:val="ru-RU"/>
        </w:rPr>
        <w:t xml:space="preserve">ласс </w:t>
      </w:r>
      <w:r w:rsidRPr="00771324">
        <w:rPr>
          <w:rFonts w:ascii="Times New Roman" w:hAnsi="Times New Roman"/>
          <w:sz w:val="24"/>
          <w:szCs w:val="24"/>
        </w:rPr>
        <w:t>I</w:t>
      </w:r>
      <w:r w:rsidRPr="002F329E">
        <w:rPr>
          <w:rFonts w:ascii="Times New Roman" w:hAnsi="Times New Roman"/>
          <w:sz w:val="24"/>
          <w:szCs w:val="24"/>
          <w:lang w:val="ru-RU"/>
        </w:rPr>
        <w:t>-</w:t>
      </w:r>
      <w:r w:rsidRPr="00771324">
        <w:rPr>
          <w:rFonts w:ascii="Times New Roman" w:hAnsi="Times New Roman"/>
          <w:sz w:val="24"/>
          <w:szCs w:val="24"/>
        </w:rPr>
        <w:t>VIII</w:t>
      </w:r>
      <w:r w:rsidRPr="002F329E">
        <w:rPr>
          <w:rFonts w:ascii="Times New Roman" w:hAnsi="Times New Roman"/>
          <w:sz w:val="24"/>
          <w:szCs w:val="24"/>
          <w:lang w:val="ru-RU"/>
        </w:rPr>
        <w:t xml:space="preserve"> видов</w:t>
      </w:r>
    </w:p>
    <w:p w:rsidR="002F329E" w:rsidRPr="002F329E" w:rsidRDefault="002F329E" w:rsidP="002F329E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4.Что Вы понимаете под адаптацией образовательной программы?</w:t>
      </w:r>
    </w:p>
    <w:p w:rsidR="002F329E" w:rsidRPr="002F329E" w:rsidRDefault="002F329E" w:rsidP="002F329E">
      <w:pPr>
        <w:pStyle w:val="ad"/>
        <w:spacing w:after="0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1.Изменение программного материала по предмету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2.Использование индивидуального учебного плана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3.Дифференциация учебного материала по уровню сложности</w:t>
      </w:r>
    </w:p>
    <w:p w:rsidR="002F329E" w:rsidRPr="002F329E" w:rsidRDefault="002F329E" w:rsidP="002F329E">
      <w:pPr>
        <w:pStyle w:val="ad"/>
        <w:ind w:hanging="436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5.Выберите из предложенных форм работы с классом на уроке одну наиболее привычную для Вас.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1.Фронтальная                                                         3. Индивидуальная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2.Работа в подгруппах                                           4. Работа учащихся в парах</w:t>
      </w:r>
    </w:p>
    <w:p w:rsidR="002F329E" w:rsidRPr="002F329E" w:rsidRDefault="002F329E" w:rsidP="002F329E">
      <w:pPr>
        <w:pStyle w:val="ad"/>
        <w:rPr>
          <w:rFonts w:ascii="Times New Roman" w:hAnsi="Times New Roman"/>
          <w:b/>
          <w:sz w:val="24"/>
          <w:szCs w:val="24"/>
          <w:lang w:val="ru-RU"/>
        </w:rPr>
      </w:pPr>
      <w:r w:rsidRPr="002F329E">
        <w:rPr>
          <w:rFonts w:ascii="Times New Roman" w:hAnsi="Times New Roman"/>
          <w:b/>
          <w:sz w:val="24"/>
          <w:szCs w:val="24"/>
          <w:lang w:val="ru-RU"/>
        </w:rPr>
        <w:t>6.Какая цель, по Вашему мнению, первоочередная для педагога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1.Освоение образовательной программы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2.Социализация ребёнка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lastRenderedPageBreak/>
        <w:t>3.Поддержка развития ребёнка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4.Коррекция нарушений в развитии ребёнка</w:t>
      </w:r>
    </w:p>
    <w:p w:rsidR="002F329E" w:rsidRPr="002F329E" w:rsidRDefault="002F329E" w:rsidP="002F329E">
      <w:pPr>
        <w:pStyle w:val="ad"/>
        <w:rPr>
          <w:rFonts w:ascii="Times New Roman" w:hAnsi="Times New Roman"/>
          <w:b/>
          <w:sz w:val="24"/>
          <w:szCs w:val="24"/>
          <w:lang w:val="ru-RU"/>
        </w:rPr>
      </w:pPr>
      <w:r w:rsidRPr="002F329E">
        <w:rPr>
          <w:rFonts w:ascii="Times New Roman" w:hAnsi="Times New Roman"/>
          <w:b/>
          <w:sz w:val="24"/>
          <w:szCs w:val="24"/>
          <w:lang w:val="ru-RU"/>
        </w:rPr>
        <w:t>7.Выделите специальные образовательные условия, создание которых зависит от учителя (выберите не более трёх вариантов)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1.Организация учебного места для ребёнка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2.Увеличение сроков освоения материала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3.Адаптация учебного материала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4.Включения родителей в образовательный процесс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5.Привлечение специалистов сопровождения</w:t>
      </w:r>
    </w:p>
    <w:p w:rsidR="002F329E" w:rsidRPr="002F329E" w:rsidRDefault="002F329E" w:rsidP="002F329E">
      <w:pPr>
        <w:pStyle w:val="ad"/>
        <w:rPr>
          <w:rFonts w:ascii="Times New Roman" w:hAnsi="Times New Roman"/>
          <w:b/>
          <w:sz w:val="24"/>
          <w:szCs w:val="24"/>
          <w:lang w:val="ru-RU"/>
        </w:rPr>
      </w:pPr>
      <w:r w:rsidRPr="002F329E">
        <w:rPr>
          <w:rFonts w:ascii="Times New Roman" w:hAnsi="Times New Roman"/>
          <w:b/>
          <w:sz w:val="24"/>
          <w:szCs w:val="24"/>
          <w:lang w:val="ru-RU"/>
        </w:rPr>
        <w:t>8.Какие методы адаптации учебного материала Вы считаете наиболее оптимальными?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1.Упрощение инструкции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2.Сокращение объема задания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3.Изменения дидактического материала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4.Применение наглядного способа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5.Индивидуальный способ подачи задания</w:t>
      </w:r>
    </w:p>
    <w:p w:rsidR="002F329E" w:rsidRPr="002F329E" w:rsidRDefault="002F329E" w:rsidP="002F329E">
      <w:pPr>
        <w:pStyle w:val="ad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6.Разработка индивидуального варианта задания</w:t>
      </w:r>
    </w:p>
    <w:p w:rsidR="002F329E" w:rsidRPr="002F329E" w:rsidRDefault="002F329E" w:rsidP="002F329E">
      <w:pPr>
        <w:spacing w:after="0" w:line="240" w:lineRule="auto"/>
        <w:ind w:left="567" w:firstLine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9.Каким образом Вы определяете трудности у </w:t>
      </w:r>
      <w:proofErr w:type="gramStart"/>
      <w:r w:rsidRPr="002F329E">
        <w:rPr>
          <w:rFonts w:ascii="Times New Roman" w:hAnsi="Times New Roman" w:cs="Times New Roman"/>
          <w:b/>
          <w:sz w:val="24"/>
          <w:szCs w:val="24"/>
          <w:lang w:val="ru-RU"/>
        </w:rPr>
        <w:t>обучающегося</w:t>
      </w:r>
      <w:proofErr w:type="gramEnd"/>
      <w:r w:rsidRPr="002F329E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2F329E" w:rsidRPr="002F329E" w:rsidRDefault="002F329E" w:rsidP="002F329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1.По успеваемости</w:t>
      </w:r>
    </w:p>
    <w:p w:rsidR="002F329E" w:rsidRPr="002F329E" w:rsidRDefault="002F329E" w:rsidP="002F329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2.По наблюдению за ребёнком в ходе учебного процесса</w:t>
      </w:r>
    </w:p>
    <w:p w:rsidR="002F329E" w:rsidRPr="002F329E" w:rsidRDefault="002F329E" w:rsidP="002F329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3.По результатам диагностики специалистов</w:t>
      </w:r>
    </w:p>
    <w:p w:rsidR="002F329E" w:rsidRPr="002F329E" w:rsidRDefault="002F329E" w:rsidP="002F329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4.По жалобам родителей</w:t>
      </w:r>
    </w:p>
    <w:p w:rsidR="002F329E" w:rsidRPr="002F329E" w:rsidRDefault="002F329E" w:rsidP="002F329E">
      <w:pPr>
        <w:pStyle w:val="ad"/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2F329E">
        <w:rPr>
          <w:rFonts w:ascii="Times New Roman" w:hAnsi="Times New Roman"/>
          <w:b/>
          <w:sz w:val="24"/>
          <w:szCs w:val="24"/>
          <w:lang w:val="ru-RU"/>
        </w:rPr>
        <w:t>10.Укажите степень эмоциональных затруднений, которые Вы испытываете при контакте с детьми с нарушениями развития</w:t>
      </w:r>
    </w:p>
    <w:p w:rsidR="002F329E" w:rsidRPr="002F329E" w:rsidRDefault="002F329E" w:rsidP="002F329E">
      <w:pPr>
        <w:pStyle w:val="ad"/>
        <w:rPr>
          <w:rFonts w:ascii="Times New Roman" w:hAnsi="Times New Roman"/>
          <w:b/>
          <w:sz w:val="24"/>
          <w:szCs w:val="24"/>
          <w:lang w:val="ru-RU"/>
        </w:rPr>
      </w:pPr>
      <w:r w:rsidRPr="002F329E">
        <w:rPr>
          <w:rFonts w:ascii="Times New Roman" w:hAnsi="Times New Roman"/>
          <w:b/>
          <w:sz w:val="24"/>
          <w:szCs w:val="24"/>
          <w:lang w:val="ru-RU"/>
        </w:rPr>
        <w:t>(Необходимо выбрать по каждому виду нарушения подходящее значение, где 0-минимальная трудность, а 10-максимальная трудность):</w:t>
      </w:r>
    </w:p>
    <w:tbl>
      <w:tblPr>
        <w:tblStyle w:val="afa"/>
        <w:tblW w:w="0" w:type="auto"/>
        <w:tblInd w:w="720" w:type="dxa"/>
        <w:tblLook w:val="04A0"/>
      </w:tblPr>
      <w:tblGrid>
        <w:gridCol w:w="4498"/>
        <w:gridCol w:w="4353"/>
      </w:tblGrid>
      <w:tr w:rsidR="002F329E" w:rsidRPr="00771324" w:rsidTr="007D1258">
        <w:tc>
          <w:tcPr>
            <w:tcW w:w="4785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4786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4785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</w:tc>
        <w:tc>
          <w:tcPr>
            <w:tcW w:w="4786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4785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4786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4785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Нарушения опорно-двигательного аппарата</w:t>
            </w:r>
          </w:p>
        </w:tc>
        <w:tc>
          <w:tcPr>
            <w:tcW w:w="4786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4785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4786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4785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4786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4785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Множественные нарушения</w:t>
            </w:r>
          </w:p>
        </w:tc>
        <w:tc>
          <w:tcPr>
            <w:tcW w:w="4786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4785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 xml:space="preserve">Расстройства </w:t>
            </w:r>
            <w:proofErr w:type="spellStart"/>
            <w:r w:rsidRPr="00771324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771324">
              <w:rPr>
                <w:rFonts w:ascii="Times New Roman" w:hAnsi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4786" w:type="dxa"/>
          </w:tcPr>
          <w:p w:rsidR="002F329E" w:rsidRPr="00771324" w:rsidRDefault="002F329E" w:rsidP="007D1258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324">
              <w:rPr>
                <w:rFonts w:ascii="Times New Roman" w:hAnsi="Times New Roman"/>
                <w:sz w:val="24"/>
                <w:szCs w:val="24"/>
              </w:rPr>
              <w:t>0 1 2 3 4 5 6 7 8 9 10</w:t>
            </w:r>
          </w:p>
        </w:tc>
      </w:tr>
    </w:tbl>
    <w:p w:rsidR="002F329E" w:rsidRPr="00771324" w:rsidRDefault="002F329E" w:rsidP="002F329E">
      <w:pPr>
        <w:rPr>
          <w:rFonts w:ascii="Times New Roman" w:hAnsi="Times New Roman" w:cs="Times New Roman"/>
          <w:sz w:val="24"/>
          <w:szCs w:val="24"/>
        </w:rPr>
      </w:pPr>
    </w:p>
    <w:p w:rsidR="002F329E" w:rsidRPr="002F329E" w:rsidRDefault="002F329E" w:rsidP="002F329E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 xml:space="preserve">11.Включение детей с различными типами нарушений в </w:t>
      </w:r>
      <w:proofErr w:type="gramStart"/>
      <w:r w:rsidRPr="002F329E">
        <w:rPr>
          <w:rFonts w:ascii="Times New Roman" w:hAnsi="Times New Roman" w:cs="Times New Roman"/>
          <w:sz w:val="24"/>
          <w:szCs w:val="24"/>
          <w:lang w:val="ru-RU"/>
        </w:rPr>
        <w:t>массовый</w:t>
      </w:r>
      <w:proofErr w:type="gramEnd"/>
      <w:r w:rsidRPr="002F3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329E">
        <w:rPr>
          <w:rFonts w:ascii="Times New Roman" w:hAnsi="Times New Roman" w:cs="Times New Roman"/>
          <w:sz w:val="24"/>
          <w:szCs w:val="24"/>
          <w:lang w:val="ru-RU"/>
        </w:rPr>
        <w:t>класс-сложная</w:t>
      </w:r>
      <w:proofErr w:type="spellEnd"/>
      <w:r w:rsidRPr="002F329E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педагогическая задача. Насколько Вы готовы обучать ребёнка с ОВЗ совместно с другими детьми? (Необходимо выбрать по каждому виду нарушения подходящее значение, где 0-минимальная готовность, а 10 максимальная готовность):</w:t>
      </w:r>
    </w:p>
    <w:tbl>
      <w:tblPr>
        <w:tblStyle w:val="afa"/>
        <w:tblW w:w="0" w:type="auto"/>
        <w:tblLook w:val="04A0"/>
      </w:tblPr>
      <w:tblGrid>
        <w:gridCol w:w="6479"/>
        <w:gridCol w:w="3092"/>
      </w:tblGrid>
      <w:tr w:rsidR="002F329E" w:rsidRPr="00771324" w:rsidTr="007D1258">
        <w:tc>
          <w:tcPr>
            <w:tcW w:w="677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26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677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Нарушение речи</w:t>
            </w:r>
          </w:p>
        </w:tc>
        <w:tc>
          <w:tcPr>
            <w:tcW w:w="326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677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326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677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Нарушение опорно-двигательного аппарата</w:t>
            </w:r>
          </w:p>
        </w:tc>
        <w:tc>
          <w:tcPr>
            <w:tcW w:w="326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677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326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677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326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677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Множественные нарушения</w:t>
            </w:r>
          </w:p>
        </w:tc>
        <w:tc>
          <w:tcPr>
            <w:tcW w:w="326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0 1 2 3 4 5 6 7 8 9 10</w:t>
            </w:r>
          </w:p>
        </w:tc>
      </w:tr>
      <w:tr w:rsidR="002F329E" w:rsidRPr="00771324" w:rsidTr="007D1258">
        <w:tc>
          <w:tcPr>
            <w:tcW w:w="677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Расстройства </w:t>
            </w:r>
            <w:proofErr w:type="spellStart"/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771324"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3261" w:type="dxa"/>
          </w:tcPr>
          <w:p w:rsidR="002F329E" w:rsidRPr="00771324" w:rsidRDefault="002F329E" w:rsidP="007D125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24">
              <w:rPr>
                <w:rFonts w:ascii="Times New Roman" w:hAnsi="Times New Roman" w:cs="Times New Roman"/>
                <w:sz w:val="24"/>
                <w:szCs w:val="24"/>
              </w:rPr>
              <w:t>0 1 2 3 4 5 6 7 8 9 10</w:t>
            </w:r>
          </w:p>
        </w:tc>
      </w:tr>
    </w:tbl>
    <w:p w:rsidR="002F329E" w:rsidRPr="00771324" w:rsidRDefault="002F329E" w:rsidP="002F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29E" w:rsidRPr="002F329E" w:rsidRDefault="002F329E" w:rsidP="002F3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12.С кем из перечисленных специалистов Вы наиболее часто взаимодействуете в своей профессиональной деятельность</w:t>
      </w:r>
      <w:proofErr w:type="gramStart"/>
      <w:r w:rsidRPr="002F329E">
        <w:rPr>
          <w:rFonts w:ascii="Times New Roman" w:hAnsi="Times New Roman" w:cs="Times New Roman"/>
          <w:sz w:val="24"/>
          <w:szCs w:val="24"/>
          <w:lang w:val="ru-RU"/>
        </w:rPr>
        <w:t>?(</w:t>
      </w:r>
      <w:proofErr w:type="gramEnd"/>
      <w:r w:rsidRPr="002F329E">
        <w:rPr>
          <w:rFonts w:ascii="Times New Roman" w:hAnsi="Times New Roman" w:cs="Times New Roman"/>
          <w:sz w:val="24"/>
          <w:szCs w:val="24"/>
          <w:lang w:val="ru-RU"/>
        </w:rPr>
        <w:t>Выберите не более двух ответов)</w:t>
      </w:r>
    </w:p>
    <w:p w:rsidR="002F329E" w:rsidRPr="002F329E" w:rsidRDefault="002F329E" w:rsidP="002F3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1.Учителя</w:t>
      </w:r>
    </w:p>
    <w:p w:rsidR="002F329E" w:rsidRPr="002F329E" w:rsidRDefault="002F329E" w:rsidP="002F3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2.Психолог</w:t>
      </w:r>
    </w:p>
    <w:p w:rsidR="002F329E" w:rsidRPr="002F329E" w:rsidRDefault="002F329E" w:rsidP="002F3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3.Логопед</w:t>
      </w:r>
    </w:p>
    <w:p w:rsidR="002F329E" w:rsidRPr="002F329E" w:rsidRDefault="002F329E" w:rsidP="002F3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4.Дефектолог</w:t>
      </w:r>
    </w:p>
    <w:p w:rsidR="002F329E" w:rsidRPr="002F329E" w:rsidRDefault="002F329E" w:rsidP="002F3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5.Медицинский работник</w:t>
      </w:r>
    </w:p>
    <w:p w:rsidR="002F329E" w:rsidRPr="002F329E" w:rsidRDefault="002F329E" w:rsidP="002F3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6.Социальный педагог</w:t>
      </w: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13.  Что в инклюзивном образовании вызывает у Вас больше всего сомнений? (Выберите не более 3-х ответов)</w:t>
      </w: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1. Негатив со стороны родителей детей «нормы»</w:t>
      </w: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2. Отсутствие у педагогов специальных знаний, методов обучения</w:t>
      </w: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3. Проблемы в общении детей с ОВЗ с детьми «нормы»</w:t>
      </w: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4. Снижение успеваемости детей «нормы»</w:t>
      </w: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5. Страх родителей детей  с ОВЗ перед обучением в массовой школе</w:t>
      </w: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6. Сопротивление педагогов самой идее инклюзии</w:t>
      </w: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14. Какой вид поддержки своей  деятельности Вы ожидаете в процессе работы с детьми с ОВЗ?</w:t>
      </w: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1. Консультации специалистов</w:t>
      </w: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2. Методическую помощь коллег</w:t>
      </w: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3. Поддержку со стороны  администрации</w:t>
      </w: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4. Помощь ассистента на уроках</w:t>
      </w:r>
    </w:p>
    <w:p w:rsidR="002F329E" w:rsidRPr="002F329E" w:rsidRDefault="002F329E" w:rsidP="002F3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329E">
        <w:rPr>
          <w:rFonts w:ascii="Times New Roman" w:hAnsi="Times New Roman" w:cs="Times New Roman"/>
          <w:sz w:val="24"/>
          <w:szCs w:val="24"/>
          <w:lang w:val="ru-RU"/>
        </w:rPr>
        <w:t>5. Обеспечение дидактическим материалом</w:t>
      </w:r>
    </w:p>
    <w:p w:rsidR="002F329E" w:rsidRPr="009929A4" w:rsidRDefault="002F329E" w:rsidP="002F3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32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71324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77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324">
        <w:rPr>
          <w:rFonts w:ascii="Times New Roman" w:hAnsi="Times New Roman" w:cs="Times New Roman"/>
          <w:sz w:val="24"/>
          <w:szCs w:val="24"/>
        </w:rPr>
        <w:t>родителе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2F329E" w:rsidRPr="00771324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29E" w:rsidRPr="00771324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71324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spellEnd"/>
      <w:r w:rsidRPr="00771324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2F329E" w:rsidRDefault="002F329E" w:rsidP="002F329E">
      <w:pPr>
        <w:spacing w:after="0" w:line="240" w:lineRule="auto"/>
        <w:rPr>
          <w:sz w:val="28"/>
          <w:szCs w:val="28"/>
        </w:rPr>
      </w:pPr>
    </w:p>
    <w:tbl>
      <w:tblPr>
        <w:tblStyle w:val="afa"/>
        <w:tblW w:w="10240" w:type="dxa"/>
        <w:tblInd w:w="-34" w:type="dxa"/>
        <w:tblLayout w:type="fixed"/>
        <w:tblLook w:val="04A0"/>
      </w:tblPr>
      <w:tblGrid>
        <w:gridCol w:w="2269"/>
        <w:gridCol w:w="2393"/>
        <w:gridCol w:w="4269"/>
        <w:gridCol w:w="1309"/>
      </w:tblGrid>
      <w:tr w:rsidR="002F329E" w:rsidRPr="00050DAB" w:rsidTr="007D1258">
        <w:tc>
          <w:tcPr>
            <w:tcW w:w="10240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Ф И. ребёнка   _______________________________ класс _______________</w:t>
            </w:r>
          </w:p>
        </w:tc>
      </w:tr>
      <w:tr w:rsidR="002F329E" w:rsidRPr="002F329E" w:rsidTr="007D1258">
        <w:tc>
          <w:tcPr>
            <w:tcW w:w="10240" w:type="dxa"/>
            <w:gridSpan w:val="4"/>
          </w:tcPr>
          <w:p w:rsidR="002F329E" w:rsidRPr="00050DAB" w:rsidRDefault="002F329E" w:rsidP="007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оценки достижений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(начальные классы)</w:t>
            </w:r>
          </w:p>
        </w:tc>
      </w:tr>
      <w:tr w:rsidR="002F329E" w:rsidRPr="00050DAB" w:rsidTr="007D1258">
        <w:tc>
          <w:tcPr>
            <w:tcW w:w="10240" w:type="dxa"/>
            <w:gridSpan w:val="4"/>
          </w:tcPr>
          <w:p w:rsidR="002F329E" w:rsidRPr="00265437" w:rsidRDefault="002F329E" w:rsidP="002F329E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</w:tr>
      <w:tr w:rsidR="002F329E" w:rsidRPr="00050DAB" w:rsidTr="007D1258">
        <w:tc>
          <w:tcPr>
            <w:tcW w:w="2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F329E" w:rsidRPr="00050DAB" w:rsidTr="007D1258">
        <w:tc>
          <w:tcPr>
            <w:tcW w:w="2269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1.Личностные универсальные учебные действия</w:t>
            </w:r>
          </w:p>
        </w:tc>
        <w:tc>
          <w:tcPr>
            <w:tcW w:w="2393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</w:t>
            </w: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А.Высокий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сформирована,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 ориентирован на моральные нормы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Б.Средний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сформирована не 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частичная мотивация учебной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риентирован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(слабо ориентирован)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на моральные нормы поведения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6-7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В.Низкий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не сформирована,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отсутствие мотивации учебной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ориентирован(не ориентирован)на моральные нормы поведения.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2.Регул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ятивные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393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принимать и сохранять 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учебною</w:t>
            </w:r>
            <w:proofErr w:type="gramEnd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планировать  её реализацию,</w:t>
            </w:r>
          </w:p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свои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вносить соответствующие коррективы в их выполнение</w:t>
            </w: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А.Высокий уровень - принимает и сохраняет учебную цель и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планирует её реализацию,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контролирует и оценивает свои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носит соответствующие коррективы в их выполнение.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Б.Средний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частично учебную цель и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с направляющей помощью планирует её реализацию,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всегда контролирует и оценивает свои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частично вносит соответствующие коррективы в их выполнение.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В.Низкий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учебную цель и задачу воспринимает не всегда,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осмыслить её самостоятельно не может,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с направляющей помощью планирует её реализацию,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может контролировать и оценивать свои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вносит соответствующие коррективы в их выполнение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никативные УУД</w:t>
            </w:r>
          </w:p>
        </w:tc>
        <w:tc>
          <w:tcPr>
            <w:tcW w:w="2393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Учитывать позицию 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ывать свою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организовать и осуществлять сотрудничество с учителем и сверстниками,</w:t>
            </w:r>
          </w:p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информацию.</w:t>
            </w:r>
          </w:p>
        </w:tc>
        <w:tc>
          <w:tcPr>
            <w:tcW w:w="4269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А.Высокий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учитывает позицию 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высказывает 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организовывает и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сотрудничество с учителем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умеет 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и приходить к общему решению,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информацию.</w:t>
            </w:r>
          </w:p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Б.Средний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всегда учитывает позицию 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затрудняется высказать 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организовать сотрудничество с учителем и сверстниками,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всегда умеет договариваться и приходить к общему решению,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В.Низкий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учитывает позицию 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может высказать 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организовать сотрудничество с учителем и сверстниками,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умеет договариваться и приходить к общему решению,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4.Познавательные УУД.</w:t>
            </w:r>
          </w:p>
        </w:tc>
        <w:tc>
          <w:tcPr>
            <w:tcW w:w="2393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широким спектром логических действий и операций: сравнение, обобщение, классификация, исключение, овладение общими приемами решения учебных задач, ориентация на разнообразие способов решения поставленных задач.</w:t>
            </w: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Высокий уровень – владеет широким спектром логических действий и операций: сравнение, обобщение, классификация, исключение, общими приемами решения учебных задач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Средний уровень – частично владеет спектром логических действий и операций: сравнение, обобщение, классификация, исключение, общими приемами решения учебных задач.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Низкий уровень – не владеет спектром логических действий и операций: сравнение, обобщение, классификация, исключение, общими приемами решения учебных задач,  ориентируется в разнообразии способов решения поставленных задач.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2F329E" w:rsidTr="007D1258">
        <w:tc>
          <w:tcPr>
            <w:tcW w:w="10240" w:type="dxa"/>
            <w:gridSpan w:val="4"/>
          </w:tcPr>
          <w:p w:rsidR="002F329E" w:rsidRPr="00265437" w:rsidRDefault="002F329E" w:rsidP="002F329E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учебных программ по отдельным предметам</w:t>
            </w:r>
          </w:p>
        </w:tc>
      </w:tr>
      <w:tr w:rsidR="002F329E" w:rsidRPr="00050DAB" w:rsidTr="007D1258">
        <w:tc>
          <w:tcPr>
            <w:tcW w:w="2269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практически весь объем знаний, предусмотренных программой за конкретный период.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усвоения знаний составляет ½.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– овладел менее чем ½ объема знаний, предусмотренных программой.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 программным требованиям</w:t>
            </w: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уровень – объем освоенных умений и навыков составляет ½ 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- овладел менее чем ½ объема знаний, предусмотренных программой.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практически весь объем знаний, предусмотренных программой за конкретный период.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усвоения знаний составляет ½.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– овладел менее чем ½ объема знаний, предусмотренных программой.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 программным требованиям</w:t>
            </w: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уровень – объем освоенных умений и навыков составляет ½ 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- овладел менее чем ½ объема знаний, предусмотренных программой.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93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 знаний и практических умений программным требованиям</w:t>
            </w: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практически весь объем знаний и умений, предусмотренных программой за конкретный период.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усвоения знаний составляет ½.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– овладел менее чем ½ объема знаний, предусмотренных программой.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 знаний и практических умений программным требованиям</w:t>
            </w: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практически весь объем знаний и умений, предусмотренных программой за конкретный период.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усвоения знаний составляет ½.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– овладел менее чем ½ объема знаний, предусмотренных программой.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 знаний и практических умений программным требованиям</w:t>
            </w: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практически весь объем знаний и умений, предусмотренных программой за конкретный период.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усвоения знаний составляет ½.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низкий уровень – овладел менее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объема знаний, предусмотренных программой.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и менее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2F329E" w:rsidRPr="00050DAB" w:rsidTr="007D1258">
        <w:tc>
          <w:tcPr>
            <w:tcW w:w="10240" w:type="dxa"/>
            <w:gridSpan w:val="4"/>
          </w:tcPr>
          <w:p w:rsidR="002F329E" w:rsidRPr="002F26F1" w:rsidRDefault="002F329E" w:rsidP="002F329E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Поведенческие аспекты</w:t>
            </w:r>
          </w:p>
        </w:tc>
      </w:tr>
      <w:tr w:rsidR="002F329E" w:rsidRPr="00050DAB" w:rsidTr="007D1258">
        <w:tc>
          <w:tcPr>
            <w:tcW w:w="2269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Конфликтность (отношение ребёнка к столкновению интересов (спору) в процессе взаимодействия)</w:t>
            </w:r>
          </w:p>
        </w:tc>
        <w:tc>
          <w:tcPr>
            <w:tcW w:w="2393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пытается самостоятельно уладить возникающие конфликты.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сам в конфликтах не участвует, старается избежать.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изкий уровень – периодически провоцирует конфликты</w:t>
            </w:r>
          </w:p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Тип сотрудничества (отношение ученика к общим делам класса)</w:t>
            </w:r>
          </w:p>
        </w:tc>
        <w:tc>
          <w:tcPr>
            <w:tcW w:w="2393" w:type="dxa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общие дела класса как свои собственные</w:t>
            </w: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инициативен в общих делах.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участвует при побуждении извне.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-7 баллов</w:t>
            </w:r>
          </w:p>
        </w:tc>
      </w:tr>
      <w:tr w:rsidR="002F329E" w:rsidRPr="00050DAB" w:rsidTr="007D1258">
        <w:tc>
          <w:tcPr>
            <w:tcW w:w="2269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– избегает участия в общих делах.</w:t>
            </w:r>
          </w:p>
        </w:tc>
        <w:tc>
          <w:tcPr>
            <w:tcW w:w="1309" w:type="dxa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2F329E" w:rsidRDefault="002F329E" w:rsidP="002F32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104-130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баллов</w:t>
      </w:r>
      <w:proofErr w:type="spellEnd"/>
    </w:p>
    <w:p w:rsidR="002F329E" w:rsidRDefault="002F329E" w:rsidP="002F32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65-91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баллов</w:t>
      </w:r>
      <w:proofErr w:type="spellEnd"/>
    </w:p>
    <w:p w:rsidR="002F329E" w:rsidRDefault="002F329E" w:rsidP="002F32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-52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баллов</w:t>
      </w:r>
      <w:proofErr w:type="spellEnd"/>
    </w:p>
    <w:p w:rsidR="002F329E" w:rsidRDefault="002F329E" w:rsidP="002F3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9E" w:rsidRPr="008F1A30" w:rsidRDefault="002F329E" w:rsidP="002F3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1A30">
        <w:rPr>
          <w:rFonts w:ascii="Times New Roman" w:hAnsi="Times New Roman" w:cs="Times New Roman"/>
          <w:b/>
          <w:sz w:val="28"/>
          <w:szCs w:val="28"/>
        </w:rPr>
        <w:t>Таблица</w:t>
      </w:r>
      <w:proofErr w:type="spellEnd"/>
      <w:r w:rsidRPr="008F1A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A30">
        <w:rPr>
          <w:rFonts w:ascii="Times New Roman" w:hAnsi="Times New Roman" w:cs="Times New Roman"/>
          <w:b/>
          <w:sz w:val="28"/>
          <w:szCs w:val="28"/>
        </w:rPr>
        <w:t>результатов</w:t>
      </w:r>
      <w:proofErr w:type="spellEnd"/>
    </w:p>
    <w:p w:rsidR="002F329E" w:rsidRPr="00B86014" w:rsidRDefault="002F329E" w:rsidP="002F3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tbl>
      <w:tblPr>
        <w:tblStyle w:val="afa"/>
        <w:tblW w:w="10240" w:type="dxa"/>
        <w:tblLook w:val="04A0"/>
      </w:tblPr>
      <w:tblGrid>
        <w:gridCol w:w="743"/>
        <w:gridCol w:w="1463"/>
        <w:gridCol w:w="63"/>
        <w:gridCol w:w="2080"/>
        <w:gridCol w:w="313"/>
        <w:gridCol w:w="1082"/>
        <w:gridCol w:w="1374"/>
        <w:gridCol w:w="1375"/>
        <w:gridCol w:w="438"/>
        <w:gridCol w:w="937"/>
        <w:gridCol w:w="372"/>
      </w:tblGrid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43" w:type="dxa"/>
            <w:gridSpan w:val="2"/>
            <w:vMerge w:val="restart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19" w:type="dxa"/>
            <w:gridSpan w:val="6"/>
          </w:tcPr>
          <w:p w:rsidR="002F329E" w:rsidRDefault="002F329E" w:rsidP="007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  <w:vMerge w:val="restart"/>
            <w:textDirection w:val="btLr"/>
          </w:tcPr>
          <w:p w:rsidR="002F329E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29E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143" w:type="dxa"/>
            <w:gridSpan w:val="2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  <w:vMerge w:val="restart"/>
            <w:textDirection w:val="btLr"/>
          </w:tcPr>
          <w:p w:rsidR="002F329E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умения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  <w:vMerge w:val="restart"/>
            <w:textDirection w:val="btLr"/>
          </w:tcPr>
          <w:p w:rsidR="002F329E" w:rsidRPr="00165676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умения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  <w:textDirection w:val="btLr"/>
          </w:tcPr>
          <w:p w:rsidR="002F329E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знания, практические умения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  <w:textDirection w:val="btLr"/>
          </w:tcPr>
          <w:p w:rsidR="002F329E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умения</w:t>
            </w:r>
          </w:p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  <w:textDirection w:val="btLr"/>
          </w:tcPr>
          <w:p w:rsidR="002F329E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знания, практические умения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  <w:trHeight w:val="832"/>
        </w:trPr>
        <w:tc>
          <w:tcPr>
            <w:tcW w:w="1463" w:type="dxa"/>
            <w:vMerge w:val="restart"/>
            <w:textDirection w:val="btLr"/>
          </w:tcPr>
          <w:p w:rsidR="002F329E" w:rsidRPr="0089236A" w:rsidRDefault="002F329E" w:rsidP="007D12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36A">
              <w:rPr>
                <w:rFonts w:ascii="Times New Roman" w:hAnsi="Times New Roman" w:cs="Times New Roman"/>
                <w:sz w:val="20"/>
                <w:szCs w:val="20"/>
              </w:rPr>
              <w:t>Поведенческие качества</w:t>
            </w: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Конфликтность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  <w:trHeight w:val="995"/>
        </w:trPr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сотрудничества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gridBefore w:val="1"/>
          <w:gridAfter w:val="1"/>
          <w:wBefore w:w="743" w:type="dxa"/>
          <w:wAfter w:w="372" w:type="dxa"/>
        </w:trPr>
        <w:tc>
          <w:tcPr>
            <w:tcW w:w="1463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RPr="00050DAB" w:rsidTr="007D1258">
        <w:tc>
          <w:tcPr>
            <w:tcW w:w="10240" w:type="dxa"/>
            <w:gridSpan w:val="11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Ф И. ребёнка   _______________________________ класс _______________</w:t>
            </w:r>
          </w:p>
        </w:tc>
      </w:tr>
      <w:tr w:rsidR="002F329E" w:rsidRPr="002F329E" w:rsidTr="007D1258">
        <w:tc>
          <w:tcPr>
            <w:tcW w:w="10240" w:type="dxa"/>
            <w:gridSpan w:val="11"/>
          </w:tcPr>
          <w:p w:rsidR="002F329E" w:rsidRPr="00050DAB" w:rsidRDefault="002F329E" w:rsidP="007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оценки достижений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(старшие  классы)</w:t>
            </w:r>
          </w:p>
        </w:tc>
      </w:tr>
      <w:tr w:rsidR="002F329E" w:rsidRPr="00050DAB" w:rsidTr="007D1258">
        <w:tc>
          <w:tcPr>
            <w:tcW w:w="10240" w:type="dxa"/>
            <w:gridSpan w:val="11"/>
          </w:tcPr>
          <w:p w:rsidR="002F329E" w:rsidRPr="00265437" w:rsidRDefault="002F329E" w:rsidP="002F329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</w:tr>
      <w:tr w:rsidR="002F329E" w:rsidRPr="00050DAB" w:rsidTr="007D1258">
        <w:tc>
          <w:tcPr>
            <w:tcW w:w="2269" w:type="dxa"/>
            <w:gridSpan w:val="3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1.Личностные универсальные учебные действия</w:t>
            </w: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нормы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А.Высокий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сформирована,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 ориентирован на моральные нормы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Б.Средний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сформирована не 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частичная мотивация учебной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риентирован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(слабо ориентирован)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на моральные нормы поведения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6-7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В.Низкий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не сформирована,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отсутствие мотивации учебной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ориентирован(не ориентирован)на моральные нормы поведения.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2.Регул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ятивные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принимать и сохранять 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учебною</w:t>
            </w:r>
            <w:proofErr w:type="gramEnd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планировать  её реализацию,</w:t>
            </w:r>
          </w:p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свои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вносить соответствующие коррективы в их выполнение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А.Высокий уровень - принимает и сохраняет учебную цель и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планирует её реализацию,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контролирует и оценивает свои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носит соответствующие коррективы в их выполнение.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Б.Средний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частично учебную цель и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с направляющей помощью планирует её реализацию,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всегда контролирует и оценивает свои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вносит соответствующие коррективы в их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В.Низкий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учебную цель и задачу воспринимает не всегда,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осмыслить её самостоятельно не может,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с направляющей помощью планирует её реализацию,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может контролировать и оценивать свои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вносит соответствующие коррективы в их выполнение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никативные УУД</w:t>
            </w: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Учитывать позицию 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ывать 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организовать и осуществлять сотрудничество с учителем и сверстниками,</w:t>
            </w:r>
          </w:p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информацию.</w:t>
            </w:r>
          </w:p>
        </w:tc>
        <w:tc>
          <w:tcPr>
            <w:tcW w:w="4269" w:type="dxa"/>
            <w:gridSpan w:val="4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А.Высокий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учитывает позицию 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высказывает 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организовывает и осуществляет сотрудничество с учителем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умеет 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и приходить к общему решению,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информацию.</w:t>
            </w:r>
          </w:p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Б.Средний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всегда учитывает позицию 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затрудняется высказать 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организовать сотрудничество с учителем и сверстниками,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всегда умеет договариваться и приходить к общему решению,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В.Низкий уровен</w:t>
            </w:r>
            <w:proofErr w:type="gramStart"/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учитывает позицию 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может высказать свою точку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организовать сотрудничество с учителем и сверстниками,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не умеет договариваться и приходить к общему решению,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4.Познавательные УУД.</w:t>
            </w: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широким спектром логических действий и операций: сравнение, обобщение, классификация, исключение, овладение общими приемами решения учебных задач, ориентация на разнообразие способов решения поставленных задач.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Высокий уровень – владеет широким спектром логических действий и операций: сравнение, обобщение, классификация, исключение, общими приемами решения учебных задач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Средний уровень – частично владеет спектром логических действий и операций: сравнение, обобщение, классификация, исключение, общими приемами решения учебных задач.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Низкий уровень – не владеет спектром логических действий и операций: сравнение, обобщение, классификация, исключение, общими приемами решения учебных задач,  ориентируется в разнообразии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решения поставленных задач.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и менее баллов</w:t>
            </w:r>
          </w:p>
        </w:tc>
      </w:tr>
      <w:tr w:rsidR="002F329E" w:rsidRPr="002F329E" w:rsidTr="007D1258">
        <w:tc>
          <w:tcPr>
            <w:tcW w:w="10240" w:type="dxa"/>
            <w:gridSpan w:val="11"/>
          </w:tcPr>
          <w:p w:rsidR="002F329E" w:rsidRPr="00265437" w:rsidRDefault="002F329E" w:rsidP="002F329E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освоения учебных программ по отдельным предметам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практически весь объем знаний, предусмотренных программой за конкретный период.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усвоения знаний составляет ½.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– овладел менее чем ½ объема знаний, предусмотренных программой.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 программным требованиям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уровень – объем освоенных умений и навыков составляет ½ 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- овладел менее чем ½ объема знаний, предусмотренных программой.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практически весь объем знаний, предусмотренных программой за конкретный период.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усвоения знаний составляет ½.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– овладел менее чем ½ объема знаний, предусмотренных программой.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 программным требованиям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уровень – объем освоенных умений и навыков составляет ½ 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- овладел менее чем ½ объема знаний, предусмотренных программой.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 знаний и практических умений программным требованиям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практически весь объем знаний и умений, предусмотренных программой за конкретный период.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усвоения знаний составляет ½.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– овладел менее чем ½ объема знаний, предусмотренных программой.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 w:val="restart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теоретических  знаний и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программным требованиям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высокий уровень – освоил практически весь объем знаний и умений, предусмотренных программой за конкретный период.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усвоения знаний составляет ½.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– овладел менее чем ½ объема знаний, предусмотренных программой.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 знаний и практических умений программным требованиям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практически весь объем знаний и умений, предусмотренных программой за конкретный период.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усвоения знаний составляет ½.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– овладел менее чем ½ объема знаний, предусмотренных программой.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 знаний и практических умений программным требованиям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практически весь объем знаний и умений, предусмотренных программой за конкретный период.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усвоения знаний составляет ½.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– овладел менее чем ½ объема знаний, предусмотренных программой.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10240" w:type="dxa"/>
            <w:gridSpan w:val="11"/>
          </w:tcPr>
          <w:p w:rsidR="002F329E" w:rsidRPr="002F26F1" w:rsidRDefault="002F329E" w:rsidP="002F329E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Поведенческие аспекты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Конфликтность (отношение ребёнка к столкновению интересов (спору) в процессе взаимодействия)</w:t>
            </w: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пытается самостоятельно уладить возникающие конфликты.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сам в конфликтах не участвует, старается избежать.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5-7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изкий уровень – периодически провоцирует конфликты</w:t>
            </w:r>
          </w:p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Тип сотрудничества (отношение ученика к общим делам класса)</w:t>
            </w:r>
          </w:p>
        </w:tc>
        <w:tc>
          <w:tcPr>
            <w:tcW w:w="2393" w:type="dxa"/>
            <w:gridSpan w:val="2"/>
            <w:vMerge w:val="restart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общие дела класса как свои собственные</w:t>
            </w: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инициативен в общих делах.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участвует при побуждении извне.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>-7 баллов</w:t>
            </w:r>
          </w:p>
        </w:tc>
      </w:tr>
      <w:tr w:rsidR="002F329E" w:rsidRPr="00050DAB" w:rsidTr="007D1258">
        <w:tc>
          <w:tcPr>
            <w:tcW w:w="2269" w:type="dxa"/>
            <w:gridSpan w:val="3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низкий уровень – избегает участия в общих делах.</w:t>
            </w:r>
          </w:p>
        </w:tc>
        <w:tc>
          <w:tcPr>
            <w:tcW w:w="1309" w:type="dxa"/>
            <w:gridSpan w:val="2"/>
          </w:tcPr>
          <w:p w:rsidR="002F329E" w:rsidRPr="00050DAB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2F329E" w:rsidRDefault="002F329E" w:rsidP="002F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112-140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баллов</w:t>
      </w:r>
      <w:proofErr w:type="spellEnd"/>
    </w:p>
    <w:p w:rsidR="002F329E" w:rsidRDefault="002F329E" w:rsidP="002F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70-98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баллов</w:t>
      </w:r>
      <w:proofErr w:type="spellEnd"/>
    </w:p>
    <w:p w:rsidR="002F329E" w:rsidRDefault="002F329E" w:rsidP="002F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-52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баллов</w:t>
      </w:r>
      <w:proofErr w:type="spellEnd"/>
    </w:p>
    <w:p w:rsidR="002F329E" w:rsidRPr="008F1A30" w:rsidRDefault="002F329E" w:rsidP="002F3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1A30">
        <w:rPr>
          <w:rFonts w:ascii="Times New Roman" w:hAnsi="Times New Roman" w:cs="Times New Roman"/>
          <w:b/>
          <w:sz w:val="28"/>
          <w:szCs w:val="28"/>
        </w:rPr>
        <w:t>Таблица</w:t>
      </w:r>
      <w:proofErr w:type="spellEnd"/>
      <w:r w:rsidRPr="008F1A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A30">
        <w:rPr>
          <w:rFonts w:ascii="Times New Roman" w:hAnsi="Times New Roman" w:cs="Times New Roman"/>
          <w:b/>
          <w:sz w:val="28"/>
          <w:szCs w:val="28"/>
        </w:rPr>
        <w:t>результатов</w:t>
      </w:r>
      <w:proofErr w:type="spellEnd"/>
    </w:p>
    <w:p w:rsidR="002F329E" w:rsidRPr="00B86014" w:rsidRDefault="002F329E" w:rsidP="002F3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tbl>
      <w:tblPr>
        <w:tblStyle w:val="afa"/>
        <w:tblW w:w="9596" w:type="dxa"/>
        <w:tblLook w:val="04A0"/>
      </w:tblPr>
      <w:tblGrid>
        <w:gridCol w:w="1463"/>
        <w:gridCol w:w="2614"/>
        <w:gridCol w:w="1395"/>
        <w:gridCol w:w="1374"/>
        <w:gridCol w:w="1375"/>
        <w:gridCol w:w="1375"/>
      </w:tblGrid>
      <w:tr w:rsidR="002F329E" w:rsidTr="007D1258">
        <w:tc>
          <w:tcPr>
            <w:tcW w:w="1463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614" w:type="dxa"/>
            <w:vMerge w:val="restart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19" w:type="dxa"/>
            <w:gridSpan w:val="4"/>
          </w:tcPr>
          <w:p w:rsidR="002F329E" w:rsidRDefault="002F329E" w:rsidP="007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F329E" w:rsidTr="007D1258">
        <w:tc>
          <w:tcPr>
            <w:tcW w:w="1463" w:type="dxa"/>
            <w:vMerge w:val="restart"/>
            <w:textDirection w:val="btLr"/>
          </w:tcPr>
          <w:p w:rsidR="002F329E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29E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614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2F329E" w:rsidTr="007D1258"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A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c>
          <w:tcPr>
            <w:tcW w:w="1463" w:type="dxa"/>
            <w:vMerge w:val="restart"/>
            <w:textDirection w:val="btLr"/>
          </w:tcPr>
          <w:p w:rsidR="002F329E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trHeight w:val="580"/>
        </w:trPr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умения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c>
          <w:tcPr>
            <w:tcW w:w="1463" w:type="dxa"/>
            <w:vMerge w:val="restart"/>
            <w:textDirection w:val="btLr"/>
          </w:tcPr>
          <w:p w:rsidR="002F329E" w:rsidRPr="00165676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trHeight w:val="692"/>
        </w:trPr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умения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trHeight w:val="843"/>
        </w:trPr>
        <w:tc>
          <w:tcPr>
            <w:tcW w:w="1463" w:type="dxa"/>
            <w:textDirection w:val="btLr"/>
          </w:tcPr>
          <w:p w:rsidR="002F329E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знания, практические умения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trHeight w:val="983"/>
        </w:trPr>
        <w:tc>
          <w:tcPr>
            <w:tcW w:w="1463" w:type="dxa"/>
            <w:textDirection w:val="btLr"/>
          </w:tcPr>
          <w:p w:rsidR="002F329E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 (Биология) мир</w:t>
            </w: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знания, практические умения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trHeight w:val="983"/>
        </w:trPr>
        <w:tc>
          <w:tcPr>
            <w:tcW w:w="1463" w:type="dxa"/>
            <w:textDirection w:val="btLr"/>
          </w:tcPr>
          <w:p w:rsidR="002F329E" w:rsidRDefault="002F329E" w:rsidP="007D12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знания, практические умения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trHeight w:val="446"/>
        </w:trPr>
        <w:tc>
          <w:tcPr>
            <w:tcW w:w="1463" w:type="dxa"/>
            <w:vMerge w:val="restart"/>
            <w:textDirection w:val="btLr"/>
          </w:tcPr>
          <w:p w:rsidR="002F329E" w:rsidRPr="0089236A" w:rsidRDefault="002F329E" w:rsidP="007D12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36A">
              <w:rPr>
                <w:rFonts w:ascii="Times New Roman" w:hAnsi="Times New Roman" w:cs="Times New Roman"/>
                <w:sz w:val="20"/>
                <w:szCs w:val="20"/>
              </w:rPr>
              <w:t>Поведенческие качества</w:t>
            </w: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Конфликтность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rPr>
          <w:trHeight w:val="410"/>
        </w:trPr>
        <w:tc>
          <w:tcPr>
            <w:tcW w:w="1463" w:type="dxa"/>
            <w:vMerge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сотрудничества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c>
          <w:tcPr>
            <w:tcW w:w="1463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9E" w:rsidTr="007D1258">
        <w:tc>
          <w:tcPr>
            <w:tcW w:w="1463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9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329E" w:rsidRDefault="002F329E" w:rsidP="007D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29E" w:rsidRPr="00050DAB" w:rsidRDefault="002F329E" w:rsidP="002F329E">
      <w:pPr>
        <w:rPr>
          <w:rFonts w:ascii="Times New Roman" w:hAnsi="Times New Roman" w:cs="Times New Roman"/>
          <w:sz w:val="24"/>
          <w:szCs w:val="24"/>
        </w:rPr>
      </w:pP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5035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86503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F329E" w:rsidRDefault="002F329E" w:rsidP="002F3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29E" w:rsidRPr="00604CA1" w:rsidRDefault="002F329E" w:rsidP="002F3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04CA1">
        <w:rPr>
          <w:rFonts w:ascii="Times New Roman" w:hAnsi="Times New Roman" w:cs="Times New Roman"/>
          <w:b/>
          <w:sz w:val="28"/>
          <w:szCs w:val="28"/>
          <w:u w:val="single"/>
        </w:rPr>
        <w:t>Динамика</w:t>
      </w:r>
      <w:proofErr w:type="spellEnd"/>
      <w:r w:rsidRPr="00604C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04CA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образовательных</w:t>
      </w:r>
      <w:proofErr w:type="spellEnd"/>
      <w:r w:rsidRPr="00604C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04CA1">
        <w:rPr>
          <w:rFonts w:ascii="Times New Roman" w:hAnsi="Times New Roman" w:cs="Times New Roman"/>
          <w:b/>
          <w:sz w:val="28"/>
          <w:szCs w:val="28"/>
          <w:u w:val="single"/>
        </w:rPr>
        <w:t>достижений</w:t>
      </w:r>
      <w:proofErr w:type="spellEnd"/>
    </w:p>
    <w:p w:rsidR="002F329E" w:rsidRPr="006C0811" w:rsidRDefault="002F329E" w:rsidP="002F3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3E1EC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 w:rsidRPr="003E1EC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F329E" w:rsidRPr="002F329E" w:rsidRDefault="002F329E" w:rsidP="002F329E">
      <w:pPr>
        <w:pStyle w:val="ad"/>
        <w:spacing w:after="0"/>
        <w:ind w:left="1440" w:hanging="1298"/>
        <w:rPr>
          <w:rFonts w:ascii="Times New Roman" w:hAnsi="Times New Roman"/>
          <w:sz w:val="28"/>
          <w:szCs w:val="28"/>
          <w:lang w:val="ru-RU"/>
        </w:rPr>
      </w:pPr>
      <w:r w:rsidRPr="002F329E">
        <w:rPr>
          <w:rFonts w:ascii="Times New Roman" w:hAnsi="Times New Roman"/>
          <w:sz w:val="28"/>
          <w:szCs w:val="28"/>
          <w:lang w:val="ru-RU"/>
        </w:rPr>
        <w:t>-Теоретические знания и практические умения по предметам.</w:t>
      </w:r>
    </w:p>
    <w:p w:rsidR="002F329E" w:rsidRDefault="002F329E" w:rsidP="002F329E">
      <w:pPr>
        <w:pStyle w:val="ad"/>
        <w:ind w:left="1440" w:hanging="12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329E" w:rsidRPr="002F329E" w:rsidRDefault="002F329E" w:rsidP="002F329E">
      <w:pPr>
        <w:pStyle w:val="ad"/>
        <w:ind w:left="1440" w:hanging="1298"/>
        <w:jc w:val="center"/>
        <w:rPr>
          <w:rFonts w:ascii="Times New Roman" w:hAnsi="Times New Roman"/>
          <w:u w:val="single"/>
          <w:lang w:val="ru-RU"/>
        </w:rPr>
      </w:pPr>
      <w:r w:rsidRPr="002F329E">
        <w:rPr>
          <w:rFonts w:ascii="Times New Roman" w:hAnsi="Times New Roman"/>
          <w:u w:val="single"/>
          <w:lang w:val="ru-RU"/>
        </w:rPr>
        <w:t>Русский язык, математика</w:t>
      </w:r>
    </w:p>
    <w:p w:rsidR="002F329E" w:rsidRPr="002F329E" w:rsidRDefault="002F329E" w:rsidP="002F329E">
      <w:pPr>
        <w:pStyle w:val="ad"/>
        <w:tabs>
          <w:tab w:val="left" w:pos="2835"/>
        </w:tabs>
        <w:ind w:left="1440" w:hanging="1440"/>
        <w:rPr>
          <w:rFonts w:ascii="Times New Roman" w:hAnsi="Times New Roman"/>
          <w:lang w:val="ru-RU"/>
        </w:rPr>
      </w:pPr>
      <w:r w:rsidRPr="002F329E">
        <w:rPr>
          <w:rFonts w:ascii="Times New Roman" w:hAnsi="Times New Roman"/>
          <w:lang w:val="ru-RU"/>
        </w:rPr>
        <w:t>- высокий уровень (16-20б.)-  предметные результаты  сформированы на высоком уровне.</w:t>
      </w:r>
    </w:p>
    <w:p w:rsidR="002F329E" w:rsidRPr="002F329E" w:rsidRDefault="002F329E" w:rsidP="002F329E">
      <w:pPr>
        <w:pStyle w:val="ad"/>
        <w:tabs>
          <w:tab w:val="left" w:pos="2835"/>
        </w:tabs>
        <w:ind w:left="1440" w:hanging="1440"/>
        <w:rPr>
          <w:rFonts w:ascii="Times New Roman" w:hAnsi="Times New Roman"/>
          <w:lang w:val="ru-RU"/>
        </w:rPr>
      </w:pPr>
      <w:r w:rsidRPr="002F329E">
        <w:rPr>
          <w:rFonts w:ascii="Times New Roman" w:hAnsi="Times New Roman"/>
          <w:lang w:val="ru-RU"/>
        </w:rPr>
        <w:t>- средний уровень (12-14 б.) – предметные результаты  сформированы на среднем уровне.</w:t>
      </w:r>
    </w:p>
    <w:p w:rsidR="002F329E" w:rsidRPr="002F329E" w:rsidRDefault="002F329E" w:rsidP="002F329E">
      <w:pPr>
        <w:pStyle w:val="ad"/>
        <w:tabs>
          <w:tab w:val="left" w:pos="2835"/>
        </w:tabs>
        <w:ind w:left="1440" w:hanging="1440"/>
        <w:rPr>
          <w:rFonts w:ascii="Times New Roman" w:hAnsi="Times New Roman"/>
          <w:lang w:val="ru-RU"/>
        </w:rPr>
      </w:pPr>
      <w:r w:rsidRPr="002F329E">
        <w:rPr>
          <w:rFonts w:ascii="Times New Roman" w:hAnsi="Times New Roman"/>
          <w:lang w:val="ru-RU"/>
        </w:rPr>
        <w:t>- низкий уровень (8 и менее</w:t>
      </w:r>
      <w:proofErr w:type="gramStart"/>
      <w:r w:rsidRPr="002F329E">
        <w:rPr>
          <w:rFonts w:ascii="Times New Roman" w:hAnsi="Times New Roman"/>
          <w:lang w:val="ru-RU"/>
        </w:rPr>
        <w:t xml:space="preserve"> )</w:t>
      </w:r>
      <w:proofErr w:type="gramEnd"/>
      <w:r w:rsidRPr="002F329E">
        <w:rPr>
          <w:rFonts w:ascii="Times New Roman" w:hAnsi="Times New Roman"/>
          <w:lang w:val="ru-RU"/>
        </w:rPr>
        <w:t xml:space="preserve"> – предметные результаты  сформированы на низком уровне.</w:t>
      </w:r>
    </w:p>
    <w:p w:rsidR="002F329E" w:rsidRPr="002F329E" w:rsidRDefault="002F329E" w:rsidP="002F329E">
      <w:pPr>
        <w:pStyle w:val="ad"/>
        <w:tabs>
          <w:tab w:val="left" w:pos="2835"/>
        </w:tabs>
        <w:ind w:left="1440" w:hanging="1440"/>
        <w:jc w:val="center"/>
        <w:rPr>
          <w:rFonts w:ascii="Times New Roman" w:hAnsi="Times New Roman"/>
          <w:u w:val="single"/>
          <w:lang w:val="ru-RU"/>
        </w:rPr>
      </w:pPr>
      <w:r w:rsidRPr="002F329E">
        <w:rPr>
          <w:rFonts w:ascii="Times New Roman" w:hAnsi="Times New Roman"/>
          <w:u w:val="single"/>
          <w:lang w:val="ru-RU"/>
        </w:rPr>
        <w:lastRenderedPageBreak/>
        <w:t>Чтение, окружающий мир, технология</w:t>
      </w:r>
    </w:p>
    <w:p w:rsidR="002F329E" w:rsidRPr="002F329E" w:rsidRDefault="002F329E" w:rsidP="002F329E">
      <w:pPr>
        <w:pStyle w:val="ad"/>
        <w:tabs>
          <w:tab w:val="left" w:pos="2835"/>
        </w:tabs>
        <w:ind w:left="1440" w:hanging="1440"/>
        <w:rPr>
          <w:rFonts w:ascii="Times New Roman" w:hAnsi="Times New Roman"/>
          <w:lang w:val="ru-RU"/>
        </w:rPr>
      </w:pPr>
      <w:r w:rsidRPr="002F329E">
        <w:rPr>
          <w:rFonts w:ascii="Times New Roman" w:hAnsi="Times New Roman"/>
          <w:lang w:val="ru-RU"/>
        </w:rPr>
        <w:t>- высокий уровень (8-10б.)-  предметные результаты  сформированы на высоком уровне.</w:t>
      </w:r>
    </w:p>
    <w:p w:rsidR="002F329E" w:rsidRPr="002F329E" w:rsidRDefault="002F329E" w:rsidP="002F329E">
      <w:pPr>
        <w:pStyle w:val="ad"/>
        <w:tabs>
          <w:tab w:val="left" w:pos="2835"/>
        </w:tabs>
        <w:ind w:left="1440" w:hanging="1440"/>
        <w:rPr>
          <w:rFonts w:ascii="Times New Roman" w:hAnsi="Times New Roman"/>
          <w:lang w:val="ru-RU"/>
        </w:rPr>
      </w:pPr>
      <w:r w:rsidRPr="002F329E">
        <w:rPr>
          <w:rFonts w:ascii="Times New Roman" w:hAnsi="Times New Roman"/>
          <w:lang w:val="ru-RU"/>
        </w:rPr>
        <w:t>- средний уровень (5-7 б.) – предметные результаты  сформированы на среднем уровне.</w:t>
      </w:r>
    </w:p>
    <w:p w:rsidR="002F329E" w:rsidRPr="002F329E" w:rsidRDefault="002F329E" w:rsidP="002F329E">
      <w:pPr>
        <w:pStyle w:val="ad"/>
        <w:tabs>
          <w:tab w:val="left" w:pos="2835"/>
        </w:tabs>
        <w:ind w:left="1440" w:hanging="1440"/>
        <w:rPr>
          <w:rFonts w:ascii="Times New Roman" w:hAnsi="Times New Roman"/>
          <w:lang w:val="ru-RU"/>
        </w:rPr>
      </w:pPr>
      <w:r w:rsidRPr="002F329E">
        <w:rPr>
          <w:rFonts w:ascii="Times New Roman" w:hAnsi="Times New Roman"/>
          <w:lang w:val="ru-RU"/>
        </w:rPr>
        <w:t>- низкий уровень (4 и менее</w:t>
      </w:r>
      <w:proofErr w:type="gramStart"/>
      <w:r w:rsidRPr="002F329E">
        <w:rPr>
          <w:rFonts w:ascii="Times New Roman" w:hAnsi="Times New Roman"/>
          <w:lang w:val="ru-RU"/>
        </w:rPr>
        <w:t xml:space="preserve"> )</w:t>
      </w:r>
      <w:proofErr w:type="gramEnd"/>
      <w:r w:rsidRPr="002F329E">
        <w:rPr>
          <w:rFonts w:ascii="Times New Roman" w:hAnsi="Times New Roman"/>
          <w:lang w:val="ru-RU"/>
        </w:rPr>
        <w:t xml:space="preserve"> – предметные результаты  сформированы на низком уровне.</w:t>
      </w:r>
    </w:p>
    <w:p w:rsidR="002F329E" w:rsidRPr="002F329E" w:rsidRDefault="002F329E" w:rsidP="002F329E">
      <w:pPr>
        <w:pStyle w:val="ad"/>
        <w:ind w:left="1440" w:hanging="1298"/>
        <w:rPr>
          <w:rFonts w:ascii="Times New Roman" w:hAnsi="Times New Roman"/>
          <w:lang w:val="ru-RU"/>
        </w:rPr>
      </w:pPr>
      <w:r w:rsidRPr="002F329E">
        <w:rPr>
          <w:rFonts w:ascii="Times New Roman" w:hAnsi="Times New Roman"/>
          <w:lang w:val="ru-RU"/>
        </w:rPr>
        <w:t xml:space="preserve">- </w:t>
      </w:r>
      <w:proofErr w:type="spellStart"/>
      <w:r w:rsidRPr="002F329E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F329E">
        <w:rPr>
          <w:rFonts w:ascii="Times New Roman" w:hAnsi="Times New Roman"/>
          <w:sz w:val="28"/>
          <w:szCs w:val="28"/>
          <w:lang w:val="ru-RU"/>
        </w:rPr>
        <w:t xml:space="preserve"> УУД</w:t>
      </w:r>
      <w:r w:rsidRPr="002F329E">
        <w:rPr>
          <w:rFonts w:ascii="Times New Roman" w:hAnsi="Times New Roman"/>
          <w:lang w:val="ru-RU"/>
        </w:rPr>
        <w:t xml:space="preserve"> </w:t>
      </w:r>
    </w:p>
    <w:p w:rsidR="002F329E" w:rsidRPr="002F329E" w:rsidRDefault="002F329E" w:rsidP="002F329E">
      <w:pPr>
        <w:pStyle w:val="ad"/>
        <w:ind w:left="1440" w:hanging="1298"/>
        <w:rPr>
          <w:rFonts w:ascii="Times New Roman" w:hAnsi="Times New Roman"/>
          <w:sz w:val="28"/>
          <w:szCs w:val="28"/>
          <w:lang w:val="ru-RU"/>
        </w:rPr>
      </w:pPr>
      <w:r w:rsidRPr="002F329E">
        <w:rPr>
          <w:rFonts w:ascii="Times New Roman" w:hAnsi="Times New Roman"/>
          <w:sz w:val="28"/>
          <w:szCs w:val="28"/>
          <w:lang w:val="ru-RU"/>
        </w:rPr>
        <w:t>(личностные, регулятивные, коммуникативные, познавательные)</w:t>
      </w:r>
    </w:p>
    <w:p w:rsidR="002F329E" w:rsidRPr="005D479A" w:rsidRDefault="002F329E" w:rsidP="002F329E">
      <w:pPr>
        <w:pStyle w:val="ad"/>
        <w:ind w:left="1440" w:hanging="12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10150" cy="27241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329E" w:rsidRPr="002F329E" w:rsidRDefault="002F329E" w:rsidP="002F329E">
      <w:pPr>
        <w:pStyle w:val="ad"/>
        <w:tabs>
          <w:tab w:val="left" w:pos="2835"/>
        </w:tabs>
        <w:ind w:left="1440" w:hanging="1440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 xml:space="preserve">- высокий уровень (32-40б.) – УУД </w:t>
      </w:r>
      <w:proofErr w:type="gramStart"/>
      <w:r w:rsidRPr="002F329E">
        <w:rPr>
          <w:rFonts w:ascii="Times New Roman" w:hAnsi="Times New Roman"/>
          <w:sz w:val="24"/>
          <w:szCs w:val="24"/>
          <w:lang w:val="ru-RU"/>
        </w:rPr>
        <w:t>сформированы</w:t>
      </w:r>
      <w:proofErr w:type="gramEnd"/>
      <w:r w:rsidRPr="002F329E">
        <w:rPr>
          <w:rFonts w:ascii="Times New Roman" w:hAnsi="Times New Roman"/>
          <w:sz w:val="24"/>
          <w:szCs w:val="24"/>
          <w:lang w:val="ru-RU"/>
        </w:rPr>
        <w:t xml:space="preserve"> на высоком уровне.</w:t>
      </w:r>
    </w:p>
    <w:p w:rsidR="002F329E" w:rsidRPr="002F329E" w:rsidRDefault="002F329E" w:rsidP="002F329E">
      <w:pPr>
        <w:pStyle w:val="ad"/>
        <w:tabs>
          <w:tab w:val="left" w:pos="2835"/>
        </w:tabs>
        <w:ind w:left="1440" w:hanging="1440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 xml:space="preserve">- средний уровень (20-28 б.) – УУД </w:t>
      </w:r>
      <w:proofErr w:type="gramStart"/>
      <w:r w:rsidRPr="002F329E">
        <w:rPr>
          <w:rFonts w:ascii="Times New Roman" w:hAnsi="Times New Roman"/>
          <w:sz w:val="24"/>
          <w:szCs w:val="24"/>
          <w:lang w:val="ru-RU"/>
        </w:rPr>
        <w:t>сформированы</w:t>
      </w:r>
      <w:proofErr w:type="gramEnd"/>
      <w:r w:rsidRPr="002F329E">
        <w:rPr>
          <w:rFonts w:ascii="Times New Roman" w:hAnsi="Times New Roman"/>
          <w:sz w:val="24"/>
          <w:szCs w:val="24"/>
          <w:lang w:val="ru-RU"/>
        </w:rPr>
        <w:t xml:space="preserve"> на среднем уровне.</w:t>
      </w:r>
    </w:p>
    <w:p w:rsidR="002F329E" w:rsidRPr="002F329E" w:rsidRDefault="002F329E" w:rsidP="002F329E">
      <w:pPr>
        <w:pStyle w:val="ad"/>
        <w:tabs>
          <w:tab w:val="left" w:pos="2835"/>
        </w:tabs>
        <w:ind w:left="1440" w:hanging="1440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- низкий уровень (24 и менее</w:t>
      </w:r>
      <w:proofErr w:type="gramStart"/>
      <w:r w:rsidRPr="002F329E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2F329E">
        <w:rPr>
          <w:rFonts w:ascii="Times New Roman" w:hAnsi="Times New Roman"/>
          <w:sz w:val="24"/>
          <w:szCs w:val="24"/>
          <w:lang w:val="ru-RU"/>
        </w:rPr>
        <w:t xml:space="preserve"> – УУД сформированы на низком уровне.</w:t>
      </w:r>
    </w:p>
    <w:p w:rsidR="002F329E" w:rsidRPr="002F329E" w:rsidRDefault="002F329E" w:rsidP="002F32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329E" w:rsidRPr="002F329E" w:rsidRDefault="002F329E" w:rsidP="002F329E">
      <w:pPr>
        <w:pStyle w:val="ad"/>
        <w:ind w:left="1440" w:hanging="1298"/>
        <w:rPr>
          <w:rFonts w:ascii="Times New Roman" w:hAnsi="Times New Roman"/>
          <w:sz w:val="28"/>
          <w:szCs w:val="28"/>
          <w:lang w:val="ru-RU"/>
        </w:rPr>
      </w:pPr>
      <w:r w:rsidRPr="002F329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F329E">
        <w:rPr>
          <w:rFonts w:ascii="Times New Roman" w:hAnsi="Times New Roman"/>
          <w:b/>
          <w:i/>
          <w:sz w:val="28"/>
          <w:szCs w:val="28"/>
          <w:lang w:val="ru-RU"/>
        </w:rPr>
        <w:t>Конфликтность</w:t>
      </w:r>
      <w:r w:rsidRPr="002F329E">
        <w:rPr>
          <w:rFonts w:ascii="Times New Roman" w:hAnsi="Times New Roman"/>
          <w:sz w:val="28"/>
          <w:szCs w:val="28"/>
          <w:lang w:val="ru-RU"/>
        </w:rPr>
        <w:t xml:space="preserve"> – способность занять определенную позицию в конфликтной ситуации</w:t>
      </w:r>
    </w:p>
    <w:p w:rsidR="002F329E" w:rsidRDefault="002F329E" w:rsidP="002F329E">
      <w:pPr>
        <w:pStyle w:val="ad"/>
        <w:ind w:left="284" w:hanging="142"/>
        <w:rPr>
          <w:rFonts w:ascii="Times New Roman" w:hAnsi="Times New Roman"/>
          <w:sz w:val="28"/>
          <w:szCs w:val="28"/>
        </w:rPr>
      </w:pPr>
      <w:r w:rsidRPr="00B9220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329E" w:rsidRPr="002F329E" w:rsidRDefault="002F329E" w:rsidP="002F329E">
      <w:pPr>
        <w:pStyle w:val="ad"/>
        <w:tabs>
          <w:tab w:val="left" w:pos="2835"/>
        </w:tabs>
        <w:ind w:left="1440" w:hanging="1440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- высокий уровень (8-10б.) – пытается самостоятельно уладить возникающие конфликты.</w:t>
      </w:r>
    </w:p>
    <w:p w:rsidR="002F329E" w:rsidRPr="002F329E" w:rsidRDefault="002F329E" w:rsidP="002F329E">
      <w:pPr>
        <w:pStyle w:val="ad"/>
        <w:tabs>
          <w:tab w:val="left" w:pos="2835"/>
        </w:tabs>
        <w:ind w:left="1440" w:hanging="1440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- средний уровень (5-7 б.) – сам в конфликтах не участвует, старается избегать.</w:t>
      </w:r>
    </w:p>
    <w:p w:rsidR="002F329E" w:rsidRPr="002F329E" w:rsidRDefault="002F329E" w:rsidP="002F329E">
      <w:pPr>
        <w:pStyle w:val="ad"/>
        <w:tabs>
          <w:tab w:val="left" w:pos="2835"/>
        </w:tabs>
        <w:ind w:left="1440" w:hanging="1440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lastRenderedPageBreak/>
        <w:t>- низкий уровень (4 и менее</w:t>
      </w:r>
      <w:proofErr w:type="gramStart"/>
      <w:r w:rsidRPr="002F329E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2F329E">
        <w:rPr>
          <w:rFonts w:ascii="Times New Roman" w:hAnsi="Times New Roman"/>
          <w:sz w:val="24"/>
          <w:szCs w:val="24"/>
          <w:lang w:val="ru-RU"/>
        </w:rPr>
        <w:t xml:space="preserve"> – периодически провоцирует конфликты.</w:t>
      </w:r>
    </w:p>
    <w:p w:rsidR="002F329E" w:rsidRPr="002F329E" w:rsidRDefault="002F329E" w:rsidP="002F32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F329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F329E">
        <w:rPr>
          <w:rFonts w:ascii="Times New Roman" w:hAnsi="Times New Roman" w:cs="Times New Roman"/>
          <w:b/>
          <w:i/>
          <w:sz w:val="28"/>
          <w:szCs w:val="28"/>
          <w:lang w:val="ru-RU"/>
        </w:rPr>
        <w:t>Тип сотрудничества</w:t>
      </w:r>
      <w:r w:rsidRPr="002F329E">
        <w:rPr>
          <w:rFonts w:ascii="Times New Roman" w:hAnsi="Times New Roman" w:cs="Times New Roman"/>
          <w:sz w:val="28"/>
          <w:szCs w:val="28"/>
          <w:lang w:val="ru-RU"/>
        </w:rPr>
        <w:t xml:space="preserve"> – умение воспринимать общие дела класса как свои собственные</w:t>
      </w:r>
    </w:p>
    <w:p w:rsidR="002F329E" w:rsidRDefault="002F329E" w:rsidP="002F329E">
      <w:r w:rsidRPr="00B922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329E" w:rsidRPr="002F329E" w:rsidRDefault="002F329E" w:rsidP="002F329E">
      <w:pPr>
        <w:pStyle w:val="ad"/>
        <w:ind w:left="142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- высокий уровень (8-10б.) – инициативен в общих делах</w:t>
      </w:r>
    </w:p>
    <w:p w:rsidR="002F329E" w:rsidRPr="002F329E" w:rsidRDefault="002F329E" w:rsidP="002F329E">
      <w:pPr>
        <w:pStyle w:val="ad"/>
        <w:ind w:left="142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 xml:space="preserve">- средний уровень (5-7 б.) – участвует при побуждении </w:t>
      </w:r>
      <w:proofErr w:type="gramStart"/>
      <w:r w:rsidRPr="002F329E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 w:rsidRPr="002F329E">
        <w:rPr>
          <w:rFonts w:ascii="Times New Roman" w:hAnsi="Times New Roman"/>
          <w:sz w:val="24"/>
          <w:szCs w:val="24"/>
          <w:lang w:val="ru-RU"/>
        </w:rPr>
        <w:t xml:space="preserve"> вне.</w:t>
      </w:r>
    </w:p>
    <w:p w:rsidR="002F329E" w:rsidRPr="002F329E" w:rsidRDefault="002F329E" w:rsidP="002F329E">
      <w:pPr>
        <w:pStyle w:val="ad"/>
        <w:ind w:left="142"/>
        <w:rPr>
          <w:rFonts w:ascii="Times New Roman" w:hAnsi="Times New Roman"/>
          <w:sz w:val="24"/>
          <w:szCs w:val="24"/>
          <w:lang w:val="ru-RU"/>
        </w:rPr>
      </w:pPr>
      <w:r w:rsidRPr="002F329E">
        <w:rPr>
          <w:rFonts w:ascii="Times New Roman" w:hAnsi="Times New Roman"/>
          <w:sz w:val="24"/>
          <w:szCs w:val="24"/>
          <w:lang w:val="ru-RU"/>
        </w:rPr>
        <w:t>- низкий уровень (4 и менее) – избегает участия в общих делах.</w:t>
      </w:r>
    </w:p>
    <w:p w:rsidR="002F329E" w:rsidRPr="002F329E" w:rsidRDefault="002F329E" w:rsidP="002F32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329E" w:rsidRPr="002F329E" w:rsidRDefault="002F329E" w:rsidP="002F32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329E" w:rsidRPr="002F329E" w:rsidRDefault="002F329E" w:rsidP="002F32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329E" w:rsidRPr="002F329E" w:rsidRDefault="002F329E" w:rsidP="002F32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329E" w:rsidRPr="002F329E" w:rsidRDefault="002F329E" w:rsidP="002F32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329E" w:rsidRPr="002F329E" w:rsidRDefault="002F329E" w:rsidP="002F32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329E" w:rsidRPr="002F329E" w:rsidRDefault="002F329E" w:rsidP="002F32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329E" w:rsidRPr="002F329E" w:rsidRDefault="002F329E" w:rsidP="002F32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329E" w:rsidRPr="002F329E" w:rsidRDefault="002F329E" w:rsidP="002F32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329E" w:rsidRPr="002F329E" w:rsidRDefault="002F329E" w:rsidP="002F32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329E" w:rsidRPr="002F329E" w:rsidRDefault="002F329E" w:rsidP="002F32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329E" w:rsidRPr="002F329E" w:rsidRDefault="002F329E" w:rsidP="002F32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329E" w:rsidRPr="002F329E" w:rsidRDefault="002F329E">
      <w:pPr>
        <w:rPr>
          <w:lang w:val="ru-RU"/>
        </w:rPr>
      </w:pPr>
    </w:p>
    <w:sectPr w:rsidR="002F329E" w:rsidRPr="002F329E" w:rsidSect="0042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3298"/>
    <w:multiLevelType w:val="hybridMultilevel"/>
    <w:tmpl w:val="7472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464F"/>
    <w:multiLevelType w:val="multilevel"/>
    <w:tmpl w:val="C34E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9A1076"/>
    <w:multiLevelType w:val="hybridMultilevel"/>
    <w:tmpl w:val="54BE5F0C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4076"/>
    <w:multiLevelType w:val="hybridMultilevel"/>
    <w:tmpl w:val="41DC0546"/>
    <w:lvl w:ilvl="0" w:tplc="12242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D06832"/>
    <w:multiLevelType w:val="hybridMultilevel"/>
    <w:tmpl w:val="C23C341E"/>
    <w:lvl w:ilvl="0" w:tplc="94003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41B5"/>
    <w:multiLevelType w:val="hybridMultilevel"/>
    <w:tmpl w:val="1CE6EA96"/>
    <w:lvl w:ilvl="0" w:tplc="12242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28D3E13"/>
    <w:multiLevelType w:val="hybridMultilevel"/>
    <w:tmpl w:val="71843898"/>
    <w:lvl w:ilvl="0" w:tplc="9142FBD6">
      <w:start w:val="1"/>
      <w:numFmt w:val="bullet"/>
      <w:pStyle w:val="a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A4D63"/>
    <w:multiLevelType w:val="hybridMultilevel"/>
    <w:tmpl w:val="C23C341E"/>
    <w:lvl w:ilvl="0" w:tplc="94003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B1466"/>
    <w:multiLevelType w:val="hybridMultilevel"/>
    <w:tmpl w:val="7C14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9E"/>
    <w:rsid w:val="002F329E"/>
    <w:rsid w:val="0042639D"/>
    <w:rsid w:val="00452932"/>
    <w:rsid w:val="00BE6042"/>
    <w:rsid w:val="00C12B66"/>
    <w:rsid w:val="00DB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042"/>
  </w:style>
  <w:style w:type="paragraph" w:styleId="1">
    <w:name w:val="heading 1"/>
    <w:basedOn w:val="a0"/>
    <w:next w:val="a0"/>
    <w:link w:val="10"/>
    <w:qFormat/>
    <w:rsid w:val="00BE6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E60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E6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E60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E60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0"/>
    <w:next w:val="a0"/>
    <w:link w:val="60"/>
    <w:unhideWhenUsed/>
    <w:qFormat/>
    <w:rsid w:val="00BE60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E60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E60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E60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1"/>
    <w:link w:val="2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1"/>
    <w:link w:val="3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1"/>
    <w:link w:val="6"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1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1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4">
    <w:name w:val="caption"/>
    <w:basedOn w:val="a0"/>
    <w:next w:val="a0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5">
    <w:name w:val="Title"/>
    <w:basedOn w:val="a0"/>
    <w:next w:val="a0"/>
    <w:link w:val="a6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1"/>
    <w:link w:val="a5"/>
    <w:rsid w:val="00BE6042"/>
    <w:rPr>
      <w:smallCaps/>
      <w:sz w:val="48"/>
      <w:szCs w:val="48"/>
    </w:rPr>
  </w:style>
  <w:style w:type="paragraph" w:styleId="a7">
    <w:name w:val="Subtitle"/>
    <w:basedOn w:val="a0"/>
    <w:next w:val="a0"/>
    <w:link w:val="a8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1"/>
    <w:link w:val="a7"/>
    <w:rsid w:val="00BE6042"/>
    <w:rPr>
      <w:rFonts w:asciiTheme="majorHAnsi" w:eastAsiaTheme="majorEastAsia" w:hAnsiTheme="majorHAnsi" w:cstheme="majorBidi"/>
      <w:szCs w:val="22"/>
    </w:rPr>
  </w:style>
  <w:style w:type="character" w:styleId="a9">
    <w:name w:val="Strong"/>
    <w:qFormat/>
    <w:rsid w:val="00BE6042"/>
    <w:rPr>
      <w:b/>
      <w:color w:val="C0504D" w:themeColor="accent2"/>
    </w:rPr>
  </w:style>
  <w:style w:type="character" w:styleId="aa">
    <w:name w:val="Emphasis"/>
    <w:qFormat/>
    <w:rsid w:val="00BE6042"/>
    <w:rPr>
      <w:b/>
      <w:i/>
      <w:spacing w:val="10"/>
    </w:rPr>
  </w:style>
  <w:style w:type="paragraph" w:styleId="ab">
    <w:name w:val="No Spacing"/>
    <w:basedOn w:val="a0"/>
    <w:link w:val="ac"/>
    <w:uiPriority w:val="1"/>
    <w:qFormat/>
    <w:rsid w:val="00BE6042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BE6042"/>
  </w:style>
  <w:style w:type="paragraph" w:styleId="ad">
    <w:name w:val="List Paragraph"/>
    <w:basedOn w:val="a0"/>
    <w:uiPriority w:val="34"/>
    <w:qFormat/>
    <w:rsid w:val="00BE604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1"/>
    <w:link w:val="21"/>
    <w:uiPriority w:val="29"/>
    <w:rsid w:val="00BE6042"/>
    <w:rPr>
      <w:i/>
    </w:rPr>
  </w:style>
  <w:style w:type="paragraph" w:styleId="ae">
    <w:name w:val="Intense Quote"/>
    <w:basedOn w:val="a0"/>
    <w:next w:val="a0"/>
    <w:link w:val="af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1"/>
    <w:link w:val="ae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BE6042"/>
    <w:rPr>
      <w:i/>
    </w:rPr>
  </w:style>
  <w:style w:type="character" w:styleId="af1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BE6042"/>
    <w:rPr>
      <w:b/>
    </w:rPr>
  </w:style>
  <w:style w:type="character" w:styleId="af3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0"/>
    <w:uiPriority w:val="39"/>
    <w:semiHidden/>
    <w:unhideWhenUsed/>
    <w:qFormat/>
    <w:rsid w:val="00BE6042"/>
    <w:pPr>
      <w:outlineLvl w:val="9"/>
    </w:pPr>
  </w:style>
  <w:style w:type="paragraph" w:styleId="af6">
    <w:name w:val="Balloon Text"/>
    <w:basedOn w:val="a0"/>
    <w:link w:val="af7"/>
    <w:uiPriority w:val="99"/>
    <w:semiHidden/>
    <w:unhideWhenUsed/>
    <w:rsid w:val="002F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F329E"/>
    <w:rPr>
      <w:rFonts w:ascii="Tahoma" w:hAnsi="Tahoma" w:cs="Tahoma"/>
      <w:sz w:val="16"/>
      <w:szCs w:val="16"/>
    </w:rPr>
  </w:style>
  <w:style w:type="character" w:customStyle="1" w:styleId="af8">
    <w:name w:val="Список документа Знак"/>
    <w:basedOn w:val="a1"/>
    <w:link w:val="a"/>
    <w:locked/>
    <w:rsid w:val="002F329E"/>
    <w:rPr>
      <w:rFonts w:eastAsia="Calibri"/>
      <w:kern w:val="2"/>
      <w:sz w:val="28"/>
      <w:szCs w:val="28"/>
    </w:rPr>
  </w:style>
  <w:style w:type="paragraph" w:customStyle="1" w:styleId="a">
    <w:name w:val="Список документа"/>
    <w:basedOn w:val="a0"/>
    <w:link w:val="af8"/>
    <w:rsid w:val="002F329E"/>
    <w:pPr>
      <w:numPr>
        <w:numId w:val="1"/>
      </w:numPr>
      <w:spacing w:after="0" w:line="240" w:lineRule="auto"/>
    </w:pPr>
    <w:rPr>
      <w:rFonts w:eastAsia="Calibri"/>
      <w:kern w:val="2"/>
      <w:sz w:val="28"/>
      <w:szCs w:val="28"/>
    </w:rPr>
  </w:style>
  <w:style w:type="paragraph" w:styleId="af9">
    <w:name w:val="Normal (Web)"/>
    <w:basedOn w:val="a0"/>
    <w:uiPriority w:val="99"/>
    <w:unhideWhenUsed/>
    <w:rsid w:val="002F32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a">
    <w:name w:val="Table Grid"/>
    <w:basedOn w:val="a2"/>
    <w:uiPriority w:val="59"/>
    <w:rsid w:val="002F329E"/>
    <w:pPr>
      <w:spacing w:after="0" w:line="240" w:lineRule="auto"/>
      <w:jc w:val="left"/>
    </w:pPr>
    <w:rPr>
      <w:rFonts w:eastAsiaTheme="minorEastAsia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semiHidden/>
    <w:unhideWhenUsed/>
    <w:rsid w:val="002F329E"/>
    <w:pPr>
      <w:tabs>
        <w:tab w:val="center" w:pos="4677"/>
        <w:tab w:val="right" w:pos="9355"/>
      </w:tabs>
      <w:spacing w:after="0" w:line="240" w:lineRule="auto"/>
      <w:jc w:val="left"/>
    </w:pPr>
    <w:rPr>
      <w:rFonts w:eastAsiaTheme="minorEastAsia"/>
      <w:sz w:val="22"/>
      <w:szCs w:val="22"/>
      <w:lang w:val="ru-RU" w:eastAsia="ru-RU" w:bidi="ar-SA"/>
    </w:rPr>
  </w:style>
  <w:style w:type="character" w:customStyle="1" w:styleId="afc">
    <w:name w:val="Верхний колонтитул Знак"/>
    <w:basedOn w:val="a1"/>
    <w:link w:val="afb"/>
    <w:uiPriority w:val="99"/>
    <w:semiHidden/>
    <w:rsid w:val="002F329E"/>
    <w:rPr>
      <w:rFonts w:eastAsiaTheme="minorEastAsia"/>
      <w:sz w:val="22"/>
      <w:szCs w:val="22"/>
      <w:lang w:val="ru-RU" w:eastAsia="ru-RU" w:bidi="ar-SA"/>
    </w:rPr>
  </w:style>
  <w:style w:type="paragraph" w:styleId="afd">
    <w:name w:val="footer"/>
    <w:basedOn w:val="a0"/>
    <w:link w:val="afe"/>
    <w:uiPriority w:val="99"/>
    <w:unhideWhenUsed/>
    <w:rsid w:val="002F329E"/>
    <w:pPr>
      <w:tabs>
        <w:tab w:val="center" w:pos="4677"/>
        <w:tab w:val="right" w:pos="9355"/>
      </w:tabs>
      <w:spacing w:after="0" w:line="240" w:lineRule="auto"/>
      <w:jc w:val="left"/>
    </w:pPr>
    <w:rPr>
      <w:rFonts w:eastAsiaTheme="minorEastAsia"/>
      <w:sz w:val="22"/>
      <w:szCs w:val="22"/>
      <w:lang w:val="ru-RU" w:eastAsia="ru-RU" w:bidi="ar-SA"/>
    </w:rPr>
  </w:style>
  <w:style w:type="character" w:customStyle="1" w:styleId="afe">
    <w:name w:val="Нижний колонтитул Знак"/>
    <w:basedOn w:val="a1"/>
    <w:link w:val="afd"/>
    <w:uiPriority w:val="99"/>
    <w:rsid w:val="002F329E"/>
    <w:rPr>
      <w:rFonts w:eastAsiaTheme="minorEastAsia"/>
      <w:sz w:val="22"/>
      <w:szCs w:val="22"/>
      <w:lang w:val="ru-RU" w:eastAsia="ru-RU" w:bidi="ar-SA"/>
    </w:rPr>
  </w:style>
  <w:style w:type="paragraph" w:customStyle="1" w:styleId="11">
    <w:name w:val="Нижний колонтитул1"/>
    <w:basedOn w:val="a0"/>
    <w:next w:val="afd"/>
    <w:uiPriority w:val="99"/>
    <w:unhideWhenUsed/>
    <w:rsid w:val="002F329E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ru-RU" w:eastAsia="ru-RU" w:bidi="ar-SA"/>
    </w:rPr>
  </w:style>
  <w:style w:type="character" w:customStyle="1" w:styleId="12">
    <w:name w:val="Нижний колонтитул Знак1"/>
    <w:basedOn w:val="a1"/>
    <w:uiPriority w:val="99"/>
    <w:semiHidden/>
    <w:rsid w:val="002F329E"/>
  </w:style>
  <w:style w:type="paragraph" w:styleId="aff">
    <w:name w:val="Body Text"/>
    <w:basedOn w:val="a0"/>
    <w:link w:val="aff0"/>
    <w:rsid w:val="002F329E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aff0">
    <w:name w:val="Основной текст Знак"/>
    <w:basedOn w:val="a1"/>
    <w:link w:val="aff"/>
    <w:rsid w:val="002F329E"/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styleId="aff1">
    <w:name w:val="Hyperlink"/>
    <w:basedOn w:val="a1"/>
    <w:rsid w:val="002F329E"/>
    <w:rPr>
      <w:color w:val="0000FF"/>
      <w:u w:val="single"/>
    </w:rPr>
  </w:style>
  <w:style w:type="paragraph" w:styleId="HTML">
    <w:name w:val="HTML Preformatted"/>
    <w:basedOn w:val="a0"/>
    <w:link w:val="HTML0"/>
    <w:rsid w:val="002F3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  <w:ind w:firstLine="360"/>
    </w:pPr>
    <w:rPr>
      <w:rFonts w:ascii="Courier New" w:eastAsia="Calibri" w:hAnsi="Courier New" w:cs="Courier New"/>
      <w:kern w:val="2"/>
      <w:lang w:val="ru-RU" w:eastAsia="ru-RU" w:bidi="ar-SA"/>
    </w:rPr>
  </w:style>
  <w:style w:type="character" w:customStyle="1" w:styleId="HTML0">
    <w:name w:val="Стандартный HTML Знак"/>
    <w:basedOn w:val="a1"/>
    <w:link w:val="HTML"/>
    <w:rsid w:val="002F329E"/>
    <w:rPr>
      <w:rFonts w:ascii="Courier New" w:eastAsia="Calibri" w:hAnsi="Courier New" w:cs="Courier New"/>
      <w:kern w:val="2"/>
      <w:lang w:val="ru-RU" w:eastAsia="ru-RU" w:bidi="ar-SA"/>
    </w:rPr>
  </w:style>
  <w:style w:type="paragraph" w:styleId="31">
    <w:name w:val="Body Text 3"/>
    <w:basedOn w:val="a0"/>
    <w:link w:val="32"/>
    <w:uiPriority w:val="99"/>
    <w:semiHidden/>
    <w:unhideWhenUsed/>
    <w:rsid w:val="002F329E"/>
    <w:pPr>
      <w:spacing w:after="120"/>
      <w:jc w:val="left"/>
    </w:pPr>
    <w:rPr>
      <w:rFonts w:eastAsiaTheme="minorEastAsia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2F329E"/>
    <w:rPr>
      <w:rFonts w:eastAsiaTheme="minorEastAsia"/>
      <w:sz w:val="16"/>
      <w:szCs w:val="16"/>
      <w:lang w:val="ru-RU" w:eastAsia="ru-RU" w:bidi="ar-SA"/>
    </w:rPr>
  </w:style>
  <w:style w:type="paragraph" w:styleId="aff2">
    <w:name w:val="Body Text Indent"/>
    <w:basedOn w:val="a0"/>
    <w:link w:val="aff3"/>
    <w:uiPriority w:val="99"/>
    <w:unhideWhenUsed/>
    <w:rsid w:val="002F329E"/>
    <w:pPr>
      <w:spacing w:after="120"/>
      <w:ind w:left="283"/>
      <w:jc w:val="left"/>
    </w:pPr>
    <w:rPr>
      <w:rFonts w:eastAsiaTheme="minorEastAsia"/>
      <w:sz w:val="22"/>
      <w:szCs w:val="22"/>
      <w:lang w:val="ru-RU" w:eastAsia="ru-RU" w:bidi="ar-SA"/>
    </w:rPr>
  </w:style>
  <w:style w:type="character" w:customStyle="1" w:styleId="aff3">
    <w:name w:val="Основной текст с отступом Знак"/>
    <w:basedOn w:val="a1"/>
    <w:link w:val="aff2"/>
    <w:uiPriority w:val="99"/>
    <w:rsid w:val="002F329E"/>
    <w:rPr>
      <w:rFonts w:eastAsiaTheme="minorEastAsia"/>
      <w:sz w:val="22"/>
      <w:szCs w:val="22"/>
      <w:lang w:val="ru-RU" w:eastAsia="ru-RU" w:bidi="ar-SA"/>
    </w:rPr>
  </w:style>
  <w:style w:type="paragraph" w:styleId="23">
    <w:name w:val="Body Text 2"/>
    <w:basedOn w:val="a0"/>
    <w:link w:val="24"/>
    <w:rsid w:val="002F329E"/>
    <w:pPr>
      <w:spacing w:after="120" w:line="480" w:lineRule="auto"/>
      <w:jc w:val="left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24">
    <w:name w:val="Основной текст 2 Знак"/>
    <w:basedOn w:val="a1"/>
    <w:link w:val="23"/>
    <w:rsid w:val="002F329E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F329E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lang w:val="ru-RU" w:eastAsia="ru-RU" w:bidi="ar-SA"/>
    </w:rPr>
  </w:style>
  <w:style w:type="paragraph" w:styleId="25">
    <w:name w:val="Body Text Indent 2"/>
    <w:basedOn w:val="a0"/>
    <w:link w:val="26"/>
    <w:uiPriority w:val="99"/>
    <w:unhideWhenUsed/>
    <w:rsid w:val="002F329E"/>
    <w:pPr>
      <w:spacing w:after="120" w:line="480" w:lineRule="auto"/>
      <w:ind w:left="283"/>
      <w:jc w:val="left"/>
    </w:pPr>
    <w:rPr>
      <w:rFonts w:eastAsiaTheme="minorEastAsia"/>
      <w:sz w:val="22"/>
      <w:szCs w:val="22"/>
      <w:lang w:val="ru-RU" w:eastAsia="ru-RU" w:bidi="ar-SA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F329E"/>
    <w:rPr>
      <w:rFonts w:eastAsiaTheme="minorEastAsia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  <c:pt idx="4">
                  <c:v>технология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  <c:pt idx="4">
                  <c:v>технология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  <c:pt idx="4">
                  <c:v>технология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  <c:pt idx="4">
                  <c:v>технология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  <c:pt idx="4">
                  <c:v>технология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shape val="box"/>
        <c:axId val="91409024"/>
        <c:axId val="91419008"/>
        <c:axId val="0"/>
      </c:bar3DChart>
      <c:catAx>
        <c:axId val="91409024"/>
        <c:scaling>
          <c:orientation val="minMax"/>
        </c:scaling>
        <c:axPos val="b"/>
        <c:tickLblPos val="nextTo"/>
        <c:crossAx val="91419008"/>
        <c:crosses val="autoZero"/>
        <c:auto val="1"/>
        <c:lblAlgn val="ctr"/>
        <c:lblOffset val="100"/>
      </c:catAx>
      <c:valAx>
        <c:axId val="91419008"/>
        <c:scaling>
          <c:orientation val="minMax"/>
          <c:max val="20"/>
        </c:scaling>
        <c:axPos val="l"/>
        <c:majorGridlines/>
        <c:numFmt formatCode="General" sourceLinked="1"/>
        <c:tickLblPos val="nextTo"/>
        <c:crossAx val="91409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Сформированность УУД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box"/>
        <c:axId val="102713216"/>
        <c:axId val="102714752"/>
        <c:axId val="0"/>
      </c:bar3DChart>
      <c:catAx>
        <c:axId val="102713216"/>
        <c:scaling>
          <c:orientation val="minMax"/>
        </c:scaling>
        <c:axPos val="b"/>
        <c:tickLblPos val="nextTo"/>
        <c:crossAx val="102714752"/>
        <c:crosses val="autoZero"/>
        <c:auto val="1"/>
        <c:lblAlgn val="ctr"/>
        <c:lblOffset val="100"/>
      </c:catAx>
      <c:valAx>
        <c:axId val="10271475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0271321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Конфликтность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box"/>
        <c:axId val="96892800"/>
        <c:axId val="96894336"/>
        <c:axId val="0"/>
      </c:bar3DChart>
      <c:catAx>
        <c:axId val="96892800"/>
        <c:scaling>
          <c:orientation val="minMax"/>
        </c:scaling>
        <c:axPos val="b"/>
        <c:tickLblPos val="nextTo"/>
        <c:crossAx val="96894336"/>
        <c:crosses val="autoZero"/>
        <c:auto val="1"/>
        <c:lblAlgn val="ctr"/>
        <c:lblOffset val="100"/>
      </c:catAx>
      <c:valAx>
        <c:axId val="96894336"/>
        <c:scaling>
          <c:orientation val="minMax"/>
          <c:max val="50"/>
          <c:min val="0"/>
        </c:scaling>
        <c:axPos val="l"/>
        <c:majorGridlines/>
        <c:numFmt formatCode="General" sourceLinked="1"/>
        <c:tickLblPos val="nextTo"/>
        <c:crossAx val="9689280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1"/>
        <c:delete val="1"/>
      </c:legendEntry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Тип сотрудничества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box"/>
        <c:axId val="102860672"/>
        <c:axId val="102862208"/>
        <c:axId val="0"/>
      </c:bar3DChart>
      <c:catAx>
        <c:axId val="102860672"/>
        <c:scaling>
          <c:orientation val="minMax"/>
        </c:scaling>
        <c:axPos val="b"/>
        <c:tickLblPos val="nextTo"/>
        <c:crossAx val="102862208"/>
        <c:crosses val="autoZero"/>
        <c:auto val="1"/>
        <c:lblAlgn val="ctr"/>
        <c:lblOffset val="100"/>
      </c:catAx>
      <c:valAx>
        <c:axId val="102862208"/>
        <c:scaling>
          <c:orientation val="minMax"/>
          <c:max val="50"/>
        </c:scaling>
        <c:axPos val="l"/>
        <c:majorGridlines/>
        <c:numFmt formatCode="General" sourceLinked="1"/>
        <c:tickLblPos val="nextTo"/>
        <c:crossAx val="10286067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3662</Words>
  <Characters>20875</Characters>
  <Application>Microsoft Office Word</Application>
  <DocSecurity>0</DocSecurity>
  <Lines>173</Lines>
  <Paragraphs>48</Paragraphs>
  <ScaleCrop>false</ScaleCrop>
  <Company/>
  <LinksUpToDate>false</LinksUpToDate>
  <CharactersWithSpaces>24489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2017-06-16T04:09:00Z</dcterms:created>
  <dcterms:modified xsi:type="dcterms:W3CDTF">2017-06-16T04:11:00Z</dcterms:modified>
</cp:coreProperties>
</file>